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intelligence2.xml" ContentType="application/vnd.ms-office.intelligence2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5647FF32" w14:paraId="2101020E" wp14:textId="0E35FC74">
      <w:pPr>
        <w:pStyle w:val="Heading1"/>
        <w:rPr>
          <w:noProof/>
          <w:lang w:val="es-ES"/>
        </w:rPr>
      </w:pPr>
      <w:r w:rsidRPr="5647FF32" w:rsidR="0ADB5A25">
        <w:rPr>
          <w:lang w:val="es-ES"/>
        </w:rPr>
        <w:t xml:space="preserve">                                       </w:t>
      </w:r>
      <w:r w:rsidRPr="5647FF32" w:rsidR="1D8F9C50">
        <w:rPr>
          <w:lang w:val="es-ES"/>
        </w:rPr>
        <w:t xml:space="preserve">  </w:t>
      </w:r>
      <w:r w:rsidRPr="5647FF32" w:rsidR="0ADB5A25">
        <w:rPr>
          <w:lang w:val="es-ES"/>
        </w:rPr>
        <w:t xml:space="preserve"> </w:t>
      </w:r>
      <w:r w:rsidRPr="5647FF32" w:rsidR="5647FF32">
        <w:rPr>
          <w:lang w:val="es-ES"/>
        </w:rPr>
        <w:t>F</w:t>
      </w:r>
      <w:r w:rsidRPr="5647FF32" w:rsidR="5647FF32">
        <w:rPr>
          <w:noProof/>
          <w:lang w:val="es-ES"/>
        </w:rPr>
        <w:t>ICHA TÉCNICA</w:t>
      </w:r>
    </w:p>
    <w:p xmlns:wp14="http://schemas.microsoft.com/office/word/2010/wordml" w:rsidP="5647FF32" w14:paraId="3B15D0B9" wp14:textId="58C23AA3">
      <w:pPr>
        <w:pStyle w:val="Heading1"/>
        <w:rPr>
          <w:noProof/>
          <w:lang w:val="es-ES"/>
        </w:rPr>
      </w:pPr>
      <w:r w:rsidRPr="5647FF32" w:rsidR="59E49793">
        <w:rPr>
          <w:noProof/>
          <w:lang w:val="es-ES"/>
        </w:rPr>
        <w:t xml:space="preserve">            </w:t>
      </w:r>
      <w:r w:rsidRPr="5647FF32" w:rsidR="5647FF32">
        <w:rPr>
          <w:noProof/>
          <w:lang w:val="es-ES"/>
        </w:rPr>
        <w:t>AMOXICILINA POLVO PARA SUSPENSIÓN ORAL 500 mg/5  mL</w:t>
      </w:r>
    </w:p>
    <w:p w:rsidR="5647FF32" w:rsidP="5647FF32" w:rsidRDefault="5647FF32" w14:paraId="580A3B66" w14:textId="0AA762B3">
      <w:pPr>
        <w:pStyle w:val="Normal"/>
        <w:rPr>
          <w:noProof/>
          <w:lang w:val="es-ES"/>
        </w:rPr>
      </w:pPr>
    </w:p>
    <w:p xmlns:wp14="http://schemas.microsoft.com/office/word/2010/wordml" w:rsidP="5647FF32" w14:paraId="27B75B85" wp14:textId="77777777">
      <w:pPr>
        <w:rPr>
          <w:noProof/>
          <w:lang w:val="es-ES"/>
        </w:rPr>
      </w:pPr>
      <w:r w:rsidRPr="5647FF32" w:rsidR="5647FF32">
        <w:rPr>
          <w:noProof/>
          <w:lang w:val="es-ES"/>
        </w:rPr>
        <w:t xml:space="preserve">Principio </w:t>
      </w:r>
      <w:r w:rsidRPr="5647FF32" w:rsidR="5647FF32">
        <w:rPr>
          <w:noProof/>
          <w:lang w:val="es-ES"/>
        </w:rPr>
        <w:t>activo</w:t>
      </w:r>
      <w:r w:rsidRPr="5647FF32" w:rsidR="5647FF32">
        <w:rPr>
          <w:noProof/>
          <w:lang w:val="es-ES"/>
        </w:rPr>
        <w:t xml:space="preserve">: </w:t>
      </w:r>
      <w:r w:rsidRPr="5647FF32" w:rsidR="5647FF32">
        <w:rPr>
          <w:noProof/>
          <w:lang w:val="es-ES"/>
        </w:rPr>
        <w:t>Amoxicilina</w:t>
      </w:r>
      <w:r w:rsidRPr="5647FF32" w:rsidR="5647FF32">
        <w:rPr>
          <w:noProof/>
          <w:lang w:val="es-ES"/>
        </w:rPr>
        <w:t xml:space="preserve"> </w:t>
      </w:r>
      <w:r w:rsidRPr="5647FF32" w:rsidR="5647FF32">
        <w:rPr>
          <w:noProof/>
          <w:lang w:val="es-ES"/>
        </w:rPr>
        <w:t>trihidrato</w:t>
      </w:r>
      <w:r w:rsidRPr="5647FF32" w:rsidR="5647FF32">
        <w:rPr>
          <w:noProof/>
          <w:lang w:val="es-ES"/>
        </w:rPr>
        <w:t xml:space="preserve"> – Presentación: Polvo para </w:t>
      </w:r>
      <w:r w:rsidRPr="5647FF32" w:rsidR="5647FF32">
        <w:rPr>
          <w:noProof/>
          <w:lang w:val="es-ES"/>
        </w:rPr>
        <w:t>suspensión</w:t>
      </w:r>
      <w:r w:rsidRPr="5647FF32" w:rsidR="5647FF32">
        <w:rPr>
          <w:noProof/>
          <w:lang w:val="es-ES"/>
        </w:rPr>
        <w:t xml:space="preserve"> oral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5647FF32" w14:paraId="65503897" wp14:textId="77777777">
        <w:tc>
          <w:tcPr>
            <w:tcW w:w="4320" w:type="dxa"/>
            <w:tcMar/>
          </w:tcPr>
          <w:p w:rsidP="5647FF32" w14:paraId="12D35878" wp14:textId="77777777">
            <w:pPr>
              <w:rPr>
                <w:noProof/>
                <w:lang w:val="es-ES"/>
              </w:rPr>
            </w:pPr>
            <w:r w:rsidRPr="5647FF32" w:rsidR="5647FF32">
              <w:rPr>
                <w:noProof/>
                <w:lang w:val="es-ES"/>
              </w:rPr>
              <w:t>1. Registro ISP</w:t>
            </w:r>
          </w:p>
        </w:tc>
        <w:tc>
          <w:tcPr>
            <w:tcW w:w="4320" w:type="dxa"/>
            <w:tcMar/>
          </w:tcPr>
          <w:p w:rsidP="5647FF32" w14:paraId="76210BDD" wp14:textId="77777777">
            <w:pPr>
              <w:rPr>
                <w:noProof/>
                <w:lang w:val="es-ES"/>
              </w:rPr>
            </w:pPr>
            <w:r w:rsidRPr="5647FF32" w:rsidR="5647FF32">
              <w:rPr>
                <w:noProof/>
                <w:lang w:val="es-ES"/>
              </w:rPr>
              <w:t>F-27485/23</w:t>
            </w:r>
          </w:p>
        </w:tc>
      </w:tr>
      <w:tr xmlns:wp14="http://schemas.microsoft.com/office/word/2010/wordml" w:rsidTr="5647FF32" w14:paraId="31353E13" wp14:textId="77777777">
        <w:tc>
          <w:tcPr>
            <w:tcW w:w="4320" w:type="dxa"/>
            <w:tcMar/>
          </w:tcPr>
          <w:p w:rsidP="5647FF32" w14:paraId="60E40210" wp14:textId="77777777">
            <w:pPr>
              <w:rPr>
                <w:noProof/>
                <w:lang w:val="es-ES"/>
              </w:rPr>
            </w:pPr>
            <w:r w:rsidRPr="5647FF32" w:rsidR="5647FF32">
              <w:rPr>
                <w:noProof/>
                <w:lang w:val="es-ES"/>
              </w:rPr>
              <w:t>2. Titular</w:t>
            </w:r>
          </w:p>
        </w:tc>
        <w:tc>
          <w:tcPr>
            <w:tcW w:w="4320" w:type="dxa"/>
            <w:tcMar/>
          </w:tcPr>
          <w:p w:rsidP="5647FF32" w14:paraId="2150B5E0" wp14:textId="77777777">
            <w:pPr>
              <w:rPr>
                <w:noProof/>
                <w:lang w:val="es-ES"/>
              </w:rPr>
            </w:pPr>
            <w:r w:rsidRPr="5647FF32" w:rsidR="5647FF32">
              <w:rPr>
                <w:noProof/>
                <w:lang w:val="es-ES"/>
              </w:rPr>
              <w:t>SEVEN PHARMA CHILE S.p.A.</w:t>
            </w:r>
          </w:p>
        </w:tc>
      </w:tr>
      <w:tr xmlns:wp14="http://schemas.microsoft.com/office/word/2010/wordml" w:rsidTr="5647FF32" w14:paraId="59318348" wp14:textId="77777777">
        <w:tc>
          <w:tcPr>
            <w:tcW w:w="4320" w:type="dxa"/>
            <w:tcMar/>
          </w:tcPr>
          <w:p w:rsidP="5647FF32" w14:paraId="59FAA982" wp14:textId="77777777">
            <w:pPr>
              <w:rPr>
                <w:noProof/>
                <w:lang w:val="es-ES"/>
              </w:rPr>
            </w:pPr>
            <w:r w:rsidRPr="5647FF32" w:rsidR="5647FF32">
              <w:rPr>
                <w:noProof/>
                <w:lang w:val="es-ES"/>
              </w:rPr>
              <w:t>3. Estado del Registro</w:t>
            </w:r>
          </w:p>
        </w:tc>
        <w:tc>
          <w:tcPr>
            <w:tcW w:w="4320" w:type="dxa"/>
            <w:tcMar/>
          </w:tcPr>
          <w:p w:rsidP="5647FF32" w14:paraId="7EF1B969" wp14:textId="77777777">
            <w:pPr>
              <w:rPr>
                <w:noProof/>
                <w:lang w:val="es-ES"/>
              </w:rPr>
            </w:pPr>
            <w:r w:rsidRPr="5647FF32" w:rsidR="5647FF32">
              <w:rPr>
                <w:noProof/>
                <w:lang w:val="es-ES"/>
              </w:rPr>
              <w:t>Vigente</w:t>
            </w:r>
          </w:p>
        </w:tc>
      </w:tr>
      <w:tr xmlns:wp14="http://schemas.microsoft.com/office/word/2010/wordml" w:rsidTr="5647FF32" w14:paraId="7FAAFD12" wp14:textId="77777777">
        <w:tc>
          <w:tcPr>
            <w:tcW w:w="4320" w:type="dxa"/>
            <w:tcMar/>
          </w:tcPr>
          <w:p w:rsidP="5647FF32" w14:paraId="13AF7E97" wp14:textId="77777777">
            <w:pPr>
              <w:rPr>
                <w:noProof/>
                <w:lang w:val="es-ES"/>
              </w:rPr>
            </w:pPr>
            <w:r w:rsidRPr="5647FF32" w:rsidR="5647FF32">
              <w:rPr>
                <w:noProof/>
                <w:lang w:val="es-ES"/>
              </w:rPr>
              <w:t xml:space="preserve">4. </w:t>
            </w:r>
            <w:r w:rsidRPr="5647FF32" w:rsidR="5647FF32">
              <w:rPr>
                <w:noProof/>
                <w:lang w:val="es-ES"/>
              </w:rPr>
              <w:t>Resolución</w:t>
            </w:r>
            <w:r w:rsidRPr="5647FF32" w:rsidR="5647FF32">
              <w:rPr>
                <w:noProof/>
                <w:lang w:val="es-ES"/>
              </w:rPr>
              <w:t xml:space="preserve"> / </w:t>
            </w:r>
            <w:r w:rsidRPr="5647FF32" w:rsidR="5647FF32">
              <w:rPr>
                <w:noProof/>
                <w:lang w:val="es-ES"/>
              </w:rPr>
              <w:t>Fecha</w:t>
            </w:r>
          </w:p>
        </w:tc>
        <w:tc>
          <w:tcPr>
            <w:tcW w:w="4320" w:type="dxa"/>
            <w:tcMar/>
          </w:tcPr>
          <w:p w:rsidP="5647FF32" w14:paraId="4C4B5F33" wp14:textId="77777777">
            <w:pPr>
              <w:rPr>
                <w:noProof/>
                <w:lang w:val="es-ES"/>
              </w:rPr>
            </w:pPr>
            <w:r w:rsidRPr="5647FF32" w:rsidR="5647FF32">
              <w:rPr>
                <w:noProof/>
                <w:lang w:val="es-ES"/>
              </w:rPr>
              <w:t>Resolución</w:t>
            </w:r>
            <w:r w:rsidRPr="5647FF32" w:rsidR="5647FF32">
              <w:rPr>
                <w:noProof/>
                <w:lang w:val="es-ES"/>
              </w:rPr>
              <w:t xml:space="preserve"> 10340 – 03/05/2023</w:t>
            </w:r>
          </w:p>
        </w:tc>
      </w:tr>
      <w:tr xmlns:wp14="http://schemas.microsoft.com/office/word/2010/wordml" w:rsidTr="5647FF32" w14:paraId="4D4B7BDF" wp14:textId="77777777">
        <w:tc>
          <w:tcPr>
            <w:tcW w:w="4320" w:type="dxa"/>
            <w:tcMar/>
          </w:tcPr>
          <w:p w:rsidP="5647FF32" w14:paraId="73FBCF2D" wp14:textId="77777777">
            <w:pPr>
              <w:rPr>
                <w:noProof/>
                <w:lang w:val="es-ES"/>
              </w:rPr>
            </w:pPr>
            <w:r w:rsidRPr="5647FF32" w:rsidR="5647FF32">
              <w:rPr>
                <w:noProof/>
                <w:lang w:val="es-ES"/>
              </w:rPr>
              <w:t xml:space="preserve">5. </w:t>
            </w:r>
            <w:r w:rsidRPr="5647FF32" w:rsidR="5647FF32">
              <w:rPr>
                <w:noProof/>
                <w:lang w:val="es-ES"/>
              </w:rPr>
              <w:t>Régimen</w:t>
            </w:r>
          </w:p>
        </w:tc>
        <w:tc>
          <w:tcPr>
            <w:tcW w:w="4320" w:type="dxa"/>
            <w:tcMar/>
          </w:tcPr>
          <w:p w:rsidP="5647FF32" w14:paraId="08E2B763" wp14:textId="77777777">
            <w:pPr>
              <w:rPr>
                <w:noProof/>
                <w:lang w:val="es-ES"/>
              </w:rPr>
            </w:pPr>
            <w:r w:rsidRPr="5647FF32" w:rsidR="5647FF32">
              <w:rPr>
                <w:noProof/>
                <w:lang w:val="es-ES"/>
              </w:rPr>
              <w:t>Importado</w:t>
            </w:r>
            <w:r w:rsidRPr="5647FF32" w:rsidR="5647FF32">
              <w:rPr>
                <w:noProof/>
                <w:lang w:val="es-ES"/>
              </w:rPr>
              <w:t xml:space="preserve"> </w:t>
            </w:r>
            <w:r w:rsidRPr="5647FF32" w:rsidR="5647FF32">
              <w:rPr>
                <w:noProof/>
                <w:lang w:val="es-ES"/>
              </w:rPr>
              <w:t>Terminado</w:t>
            </w:r>
            <w:r w:rsidRPr="5647FF32" w:rsidR="5647FF32">
              <w:rPr>
                <w:noProof/>
                <w:lang w:val="es-ES"/>
              </w:rPr>
              <w:t xml:space="preserve"> con </w:t>
            </w:r>
            <w:r w:rsidRPr="5647FF32" w:rsidR="5647FF32">
              <w:rPr>
                <w:noProof/>
                <w:lang w:val="es-ES"/>
              </w:rPr>
              <w:t>Reacondicionamiento</w:t>
            </w:r>
            <w:r w:rsidRPr="5647FF32" w:rsidR="5647FF32">
              <w:rPr>
                <w:noProof/>
                <w:lang w:val="es-ES"/>
              </w:rPr>
              <w:t xml:space="preserve"> Local</w:t>
            </w:r>
          </w:p>
        </w:tc>
      </w:tr>
      <w:tr xmlns:wp14="http://schemas.microsoft.com/office/word/2010/wordml" w:rsidTr="5647FF32" w14:paraId="3D5C11A9" wp14:textId="77777777">
        <w:tc>
          <w:tcPr>
            <w:tcW w:w="4320" w:type="dxa"/>
            <w:tcMar/>
          </w:tcPr>
          <w:p w:rsidP="5647FF32" w14:paraId="4637479D" wp14:textId="77777777">
            <w:pPr>
              <w:rPr>
                <w:noProof/>
                <w:lang w:val="es-ES"/>
              </w:rPr>
            </w:pPr>
            <w:r w:rsidRPr="5647FF32" w:rsidR="5647FF32">
              <w:rPr>
                <w:noProof/>
                <w:lang w:val="es-ES"/>
              </w:rPr>
              <w:t>6. Vía de Administración</w:t>
            </w:r>
          </w:p>
        </w:tc>
        <w:tc>
          <w:tcPr>
            <w:tcW w:w="4320" w:type="dxa"/>
            <w:tcMar/>
          </w:tcPr>
          <w:p w:rsidP="5647FF32" w14:paraId="374C5B33" wp14:textId="77777777">
            <w:pPr>
              <w:rPr>
                <w:noProof/>
                <w:lang w:val="es-ES"/>
              </w:rPr>
            </w:pPr>
            <w:r w:rsidRPr="5647FF32" w:rsidR="5647FF32">
              <w:rPr>
                <w:noProof/>
                <w:lang w:val="es-ES"/>
              </w:rPr>
              <w:t>Oral</w:t>
            </w:r>
          </w:p>
        </w:tc>
      </w:tr>
      <w:tr xmlns:wp14="http://schemas.microsoft.com/office/word/2010/wordml" w:rsidTr="5647FF32" w14:paraId="02A1C7ED" wp14:textId="77777777">
        <w:tc>
          <w:tcPr>
            <w:tcW w:w="4320" w:type="dxa"/>
            <w:tcMar/>
          </w:tcPr>
          <w:p w:rsidP="5647FF32" w14:paraId="4FD752A3" wp14:textId="77777777">
            <w:pPr>
              <w:rPr>
                <w:noProof/>
                <w:lang w:val="es-ES"/>
              </w:rPr>
            </w:pPr>
            <w:r w:rsidRPr="5647FF32" w:rsidR="5647FF32">
              <w:rPr>
                <w:noProof/>
                <w:lang w:val="es-ES"/>
              </w:rPr>
              <w:t xml:space="preserve">7. </w:t>
            </w:r>
            <w:r w:rsidRPr="5647FF32" w:rsidR="5647FF32">
              <w:rPr>
                <w:noProof/>
                <w:lang w:val="es-ES"/>
              </w:rPr>
              <w:t>Condición</w:t>
            </w:r>
            <w:r w:rsidRPr="5647FF32" w:rsidR="5647FF32">
              <w:rPr>
                <w:noProof/>
                <w:lang w:val="es-ES"/>
              </w:rPr>
              <w:t xml:space="preserve"> de Venta</w:t>
            </w:r>
          </w:p>
        </w:tc>
        <w:tc>
          <w:tcPr>
            <w:tcW w:w="4320" w:type="dxa"/>
            <w:tcMar/>
          </w:tcPr>
          <w:p w:rsidP="5647FF32" w14:paraId="35043B44" wp14:textId="77777777">
            <w:pPr>
              <w:rPr>
                <w:noProof/>
                <w:lang w:val="es-ES"/>
              </w:rPr>
            </w:pPr>
            <w:r w:rsidRPr="5647FF32" w:rsidR="5647FF32">
              <w:rPr>
                <w:noProof/>
                <w:lang w:val="es-ES"/>
              </w:rPr>
              <w:t>Receta</w:t>
            </w:r>
            <w:r w:rsidRPr="5647FF32" w:rsidR="5647FF32">
              <w:rPr>
                <w:noProof/>
                <w:lang w:val="es-ES"/>
              </w:rPr>
              <w:t xml:space="preserve"> Simple</w:t>
            </w:r>
          </w:p>
        </w:tc>
      </w:tr>
      <w:tr xmlns:wp14="http://schemas.microsoft.com/office/word/2010/wordml" w:rsidTr="5647FF32" w14:paraId="480939CE" wp14:textId="77777777">
        <w:tc>
          <w:tcPr>
            <w:tcW w:w="4320" w:type="dxa"/>
            <w:tcMar/>
          </w:tcPr>
          <w:p w:rsidP="5647FF32" w14:paraId="78B54628" wp14:textId="77777777">
            <w:pPr>
              <w:rPr>
                <w:noProof/>
                <w:lang w:val="es-ES"/>
              </w:rPr>
            </w:pPr>
            <w:r w:rsidRPr="5647FF32" w:rsidR="5647FF32">
              <w:rPr>
                <w:noProof/>
                <w:lang w:val="es-ES"/>
              </w:rPr>
              <w:t xml:space="preserve">8. </w:t>
            </w:r>
            <w:r w:rsidRPr="5647FF32" w:rsidR="5647FF32">
              <w:rPr>
                <w:noProof/>
                <w:lang w:val="es-ES"/>
              </w:rPr>
              <w:t>Indicación</w:t>
            </w:r>
          </w:p>
        </w:tc>
        <w:tc>
          <w:tcPr>
            <w:tcW w:w="4320" w:type="dxa"/>
            <w:tcMar/>
          </w:tcPr>
          <w:p w:rsidP="5647FF32" w14:paraId="7507C771" wp14:textId="77777777">
            <w:pPr>
              <w:rPr>
                <w:noProof/>
                <w:lang w:val="es-ES"/>
              </w:rPr>
            </w:pPr>
            <w:r w:rsidRPr="5647FF32" w:rsidR="5647FF32">
              <w:rPr>
                <w:noProof/>
                <w:lang w:val="es-ES"/>
              </w:rPr>
              <w:t>Tratamiento</w:t>
            </w:r>
            <w:r w:rsidRPr="5647FF32" w:rsidR="5647FF32">
              <w:rPr>
                <w:noProof/>
                <w:lang w:val="es-ES"/>
              </w:rPr>
              <w:t xml:space="preserve"> de </w:t>
            </w:r>
            <w:r w:rsidRPr="5647FF32" w:rsidR="5647FF32">
              <w:rPr>
                <w:noProof/>
                <w:lang w:val="es-ES"/>
              </w:rPr>
              <w:t>infecciones</w:t>
            </w:r>
            <w:r w:rsidRPr="5647FF32" w:rsidR="5647FF32">
              <w:rPr>
                <w:noProof/>
                <w:lang w:val="es-ES"/>
              </w:rPr>
              <w:t xml:space="preserve"> del </w:t>
            </w:r>
            <w:r w:rsidRPr="5647FF32" w:rsidR="5647FF32">
              <w:rPr>
                <w:noProof/>
                <w:lang w:val="es-ES"/>
              </w:rPr>
              <w:t>tracto</w:t>
            </w:r>
            <w:r w:rsidRPr="5647FF32" w:rsidR="5647FF32">
              <w:rPr>
                <w:noProof/>
                <w:lang w:val="es-ES"/>
              </w:rPr>
              <w:t xml:space="preserve"> </w:t>
            </w:r>
            <w:r w:rsidRPr="5647FF32" w:rsidR="5647FF32">
              <w:rPr>
                <w:noProof/>
                <w:lang w:val="es-ES"/>
              </w:rPr>
              <w:t>respiratorio</w:t>
            </w:r>
            <w:r w:rsidRPr="5647FF32" w:rsidR="5647FF32">
              <w:rPr>
                <w:noProof/>
                <w:lang w:val="es-ES"/>
              </w:rPr>
              <w:t xml:space="preserve"> superior e inferior, </w:t>
            </w:r>
            <w:r w:rsidRPr="5647FF32" w:rsidR="5647FF32">
              <w:rPr>
                <w:noProof/>
                <w:lang w:val="es-ES"/>
              </w:rPr>
              <w:t>tracto</w:t>
            </w:r>
            <w:r w:rsidRPr="5647FF32" w:rsidR="5647FF32">
              <w:rPr>
                <w:noProof/>
                <w:lang w:val="es-ES"/>
              </w:rPr>
              <w:t xml:space="preserve"> </w:t>
            </w:r>
            <w:r w:rsidRPr="5647FF32" w:rsidR="5647FF32">
              <w:rPr>
                <w:noProof/>
                <w:lang w:val="es-ES"/>
              </w:rPr>
              <w:t>urinario</w:t>
            </w:r>
            <w:r w:rsidRPr="5647FF32" w:rsidR="5647FF32">
              <w:rPr>
                <w:noProof/>
                <w:lang w:val="es-ES"/>
              </w:rPr>
              <w:t xml:space="preserve">, de </w:t>
            </w:r>
            <w:r w:rsidRPr="5647FF32" w:rsidR="5647FF32">
              <w:rPr>
                <w:noProof/>
                <w:lang w:val="es-ES"/>
              </w:rPr>
              <w:t>piel</w:t>
            </w:r>
            <w:r w:rsidRPr="5647FF32" w:rsidR="5647FF32">
              <w:rPr>
                <w:noProof/>
                <w:lang w:val="es-ES"/>
              </w:rPr>
              <w:t xml:space="preserve"> y </w:t>
            </w:r>
            <w:r w:rsidRPr="5647FF32" w:rsidR="5647FF32">
              <w:rPr>
                <w:noProof/>
                <w:lang w:val="es-ES"/>
              </w:rPr>
              <w:t>tejidos</w:t>
            </w:r>
            <w:r w:rsidRPr="5647FF32" w:rsidR="5647FF32">
              <w:rPr>
                <w:noProof/>
                <w:lang w:val="es-ES"/>
              </w:rPr>
              <w:t xml:space="preserve"> </w:t>
            </w:r>
            <w:r w:rsidRPr="5647FF32" w:rsidR="5647FF32">
              <w:rPr>
                <w:noProof/>
                <w:lang w:val="es-ES"/>
              </w:rPr>
              <w:t>blandos</w:t>
            </w:r>
            <w:r w:rsidRPr="5647FF32" w:rsidR="5647FF32">
              <w:rPr>
                <w:noProof/>
                <w:lang w:val="es-ES"/>
              </w:rPr>
              <w:t xml:space="preserve">, sepsis intraabdominal, </w:t>
            </w:r>
            <w:r w:rsidRPr="5647FF32" w:rsidR="5647FF32">
              <w:rPr>
                <w:noProof/>
                <w:lang w:val="es-ES"/>
              </w:rPr>
              <w:t>osteomielitis</w:t>
            </w:r>
            <w:r w:rsidRPr="5647FF32" w:rsidR="5647FF32">
              <w:rPr>
                <w:noProof/>
                <w:lang w:val="es-ES"/>
              </w:rPr>
              <w:t xml:space="preserve">, </w:t>
            </w:r>
            <w:r w:rsidRPr="5647FF32" w:rsidR="5647FF32">
              <w:rPr>
                <w:noProof/>
                <w:lang w:val="es-ES"/>
              </w:rPr>
              <w:t>producidas</w:t>
            </w:r>
            <w:r w:rsidRPr="5647FF32" w:rsidR="5647FF32">
              <w:rPr>
                <w:noProof/>
                <w:lang w:val="es-ES"/>
              </w:rPr>
              <w:t xml:space="preserve"> </w:t>
            </w:r>
            <w:r w:rsidRPr="5647FF32" w:rsidR="5647FF32">
              <w:rPr>
                <w:noProof/>
                <w:lang w:val="es-ES"/>
              </w:rPr>
              <w:t>por</w:t>
            </w:r>
            <w:r w:rsidRPr="5647FF32" w:rsidR="5647FF32">
              <w:rPr>
                <w:noProof/>
                <w:lang w:val="es-ES"/>
              </w:rPr>
              <w:t xml:space="preserve"> </w:t>
            </w:r>
            <w:r w:rsidRPr="5647FF32" w:rsidR="5647FF32">
              <w:rPr>
                <w:noProof/>
                <w:lang w:val="es-ES"/>
              </w:rPr>
              <w:t>microorganismos</w:t>
            </w:r>
            <w:r w:rsidRPr="5647FF32" w:rsidR="5647FF32">
              <w:rPr>
                <w:noProof/>
                <w:lang w:val="es-ES"/>
              </w:rPr>
              <w:t xml:space="preserve"> </w:t>
            </w:r>
            <w:r w:rsidRPr="5647FF32" w:rsidR="5647FF32">
              <w:rPr>
                <w:noProof/>
                <w:lang w:val="es-ES"/>
              </w:rPr>
              <w:t>sensibles</w:t>
            </w:r>
            <w:r w:rsidRPr="5647FF32" w:rsidR="5647FF32">
              <w:rPr>
                <w:noProof/>
                <w:lang w:val="es-ES"/>
              </w:rPr>
              <w:t xml:space="preserve"> </w:t>
            </w:r>
            <w:r w:rsidRPr="5647FF32" w:rsidR="5647FF32">
              <w:rPr>
                <w:noProof/>
                <w:lang w:val="es-ES"/>
              </w:rPr>
              <w:t>demostrado</w:t>
            </w:r>
            <w:r w:rsidRPr="5647FF32" w:rsidR="5647FF32">
              <w:rPr>
                <w:noProof/>
                <w:lang w:val="es-ES"/>
              </w:rPr>
              <w:t xml:space="preserve"> </w:t>
            </w:r>
            <w:r w:rsidRPr="5647FF32" w:rsidR="5647FF32">
              <w:rPr>
                <w:noProof/>
                <w:lang w:val="es-ES"/>
              </w:rPr>
              <w:t>por</w:t>
            </w:r>
            <w:r w:rsidRPr="5647FF32" w:rsidR="5647FF32">
              <w:rPr>
                <w:noProof/>
                <w:lang w:val="es-ES"/>
              </w:rPr>
              <w:t xml:space="preserve"> </w:t>
            </w:r>
            <w:r w:rsidRPr="5647FF32" w:rsidR="5647FF32">
              <w:rPr>
                <w:noProof/>
                <w:lang w:val="es-ES"/>
              </w:rPr>
              <w:t>antibiograma</w:t>
            </w:r>
            <w:r w:rsidRPr="5647FF32" w:rsidR="5647FF32">
              <w:rPr>
                <w:noProof/>
                <w:lang w:val="es-ES"/>
              </w:rPr>
              <w:t>.</w:t>
            </w:r>
          </w:p>
        </w:tc>
      </w:tr>
      <w:tr xmlns:wp14="http://schemas.microsoft.com/office/word/2010/wordml" w:rsidTr="5647FF32" w14:paraId="389D012E" wp14:textId="77777777">
        <w:tc>
          <w:tcPr>
            <w:tcW w:w="4320" w:type="dxa"/>
            <w:tcMar/>
          </w:tcPr>
          <w:p w:rsidP="5647FF32" w14:paraId="29486CBF" wp14:textId="77777777">
            <w:pPr>
              <w:rPr>
                <w:noProof/>
                <w:lang w:val="es-ES"/>
              </w:rPr>
            </w:pPr>
            <w:r w:rsidRPr="5647FF32" w:rsidR="5647FF32">
              <w:rPr>
                <w:noProof/>
                <w:lang w:val="es-ES"/>
              </w:rPr>
              <w:t xml:space="preserve">9. </w:t>
            </w:r>
            <w:r w:rsidRPr="5647FF32" w:rsidR="5647FF32">
              <w:rPr>
                <w:noProof/>
                <w:lang w:val="es-ES"/>
              </w:rPr>
              <w:t>Composición</w:t>
            </w:r>
            <w:r w:rsidRPr="5647FF32" w:rsidR="5647FF32">
              <w:rPr>
                <w:noProof/>
                <w:lang w:val="es-ES"/>
              </w:rPr>
              <w:t xml:space="preserve"> (Principio </w:t>
            </w:r>
            <w:r w:rsidRPr="5647FF32" w:rsidR="5647FF32">
              <w:rPr>
                <w:noProof/>
                <w:lang w:val="es-ES"/>
              </w:rPr>
              <w:t>Activo</w:t>
            </w:r>
            <w:r w:rsidRPr="5647FF32" w:rsidR="5647FF32">
              <w:rPr>
                <w:noProof/>
                <w:lang w:val="es-ES"/>
              </w:rPr>
              <w:t>)</w:t>
            </w:r>
          </w:p>
        </w:tc>
        <w:tc>
          <w:tcPr>
            <w:tcW w:w="4320" w:type="dxa"/>
            <w:tcMar/>
          </w:tcPr>
          <w:p w:rsidP="5647FF32" w14:paraId="7BF047F5" wp14:textId="77777777">
            <w:pPr>
              <w:rPr>
                <w:noProof/>
                <w:lang w:val="es-ES"/>
              </w:rPr>
            </w:pPr>
            <w:r w:rsidRPr="5647FF32" w:rsidR="5647FF32">
              <w:rPr>
                <w:noProof/>
                <w:lang w:val="es-ES"/>
              </w:rPr>
              <w:t>Amoxicilina</w:t>
            </w:r>
            <w:r w:rsidRPr="5647FF32" w:rsidR="5647FF32">
              <w:rPr>
                <w:noProof/>
                <w:lang w:val="es-ES"/>
              </w:rPr>
              <w:t xml:space="preserve"> </w:t>
            </w:r>
            <w:r w:rsidRPr="5647FF32" w:rsidR="5647FF32">
              <w:rPr>
                <w:noProof/>
                <w:lang w:val="es-ES"/>
              </w:rPr>
              <w:t>trihidrato</w:t>
            </w:r>
            <w:r w:rsidRPr="5647FF32" w:rsidR="5647FF32">
              <w:rPr>
                <w:noProof/>
                <w:lang w:val="es-ES"/>
              </w:rPr>
              <w:t xml:space="preserve"> 36,156 g + 5% de </w:t>
            </w:r>
            <w:r w:rsidRPr="5647FF32" w:rsidR="5647FF32">
              <w:rPr>
                <w:noProof/>
                <w:lang w:val="es-ES"/>
              </w:rPr>
              <w:t>exceso</w:t>
            </w:r>
            <w:r w:rsidRPr="5647FF32" w:rsidR="5647FF32">
              <w:rPr>
                <w:noProof/>
                <w:lang w:val="es-ES"/>
              </w:rPr>
              <w:t xml:space="preserve"> (</w:t>
            </w:r>
            <w:r w:rsidRPr="5647FF32" w:rsidR="5647FF32">
              <w:rPr>
                <w:noProof/>
                <w:lang w:val="es-ES"/>
              </w:rPr>
              <w:t>equivalente</w:t>
            </w:r>
            <w:r w:rsidRPr="5647FF32" w:rsidR="5647FF32">
              <w:rPr>
                <w:noProof/>
                <w:lang w:val="es-ES"/>
              </w:rPr>
              <w:t xml:space="preserve"> a 31,52 g de </w:t>
            </w:r>
            <w:r w:rsidRPr="5647FF32" w:rsidR="5647FF32">
              <w:rPr>
                <w:noProof/>
                <w:lang w:val="es-ES"/>
              </w:rPr>
              <w:t>Amoxicilina</w:t>
            </w:r>
            <w:r w:rsidRPr="5647FF32" w:rsidR="5647FF32">
              <w:rPr>
                <w:noProof/>
                <w:lang w:val="es-ES"/>
              </w:rPr>
              <w:t>).</w:t>
            </w:r>
          </w:p>
        </w:tc>
      </w:tr>
      <w:tr xmlns:wp14="http://schemas.microsoft.com/office/word/2010/wordml" w:rsidTr="5647FF32" w14:paraId="510EF2A7" wp14:textId="77777777">
        <w:tc>
          <w:tcPr>
            <w:tcW w:w="4320" w:type="dxa"/>
            <w:tcMar/>
          </w:tcPr>
          <w:p w:rsidP="5647FF32" w14:paraId="75F1636D" wp14:textId="77777777">
            <w:pPr>
              <w:rPr>
                <w:noProof/>
                <w:lang w:val="es-ES"/>
              </w:rPr>
            </w:pPr>
            <w:r w:rsidRPr="5647FF32" w:rsidR="5647FF32">
              <w:rPr>
                <w:noProof/>
                <w:lang w:val="es-ES"/>
              </w:rPr>
              <w:t xml:space="preserve">10. </w:t>
            </w:r>
            <w:r w:rsidRPr="5647FF32" w:rsidR="5647FF32">
              <w:rPr>
                <w:noProof/>
                <w:lang w:val="es-ES"/>
              </w:rPr>
              <w:t>Envase</w:t>
            </w:r>
            <w:r w:rsidRPr="5647FF32" w:rsidR="5647FF32">
              <w:rPr>
                <w:noProof/>
                <w:lang w:val="es-ES"/>
              </w:rPr>
              <w:t xml:space="preserve"> y </w:t>
            </w:r>
            <w:r w:rsidRPr="5647FF32" w:rsidR="5647FF32">
              <w:rPr>
                <w:noProof/>
                <w:lang w:val="es-ES"/>
              </w:rPr>
              <w:t>Conservación</w:t>
            </w:r>
          </w:p>
        </w:tc>
        <w:tc>
          <w:tcPr>
            <w:tcW w:w="4320" w:type="dxa"/>
            <w:tcMar/>
          </w:tcPr>
          <w:p w:rsidP="5647FF32" w14:paraId="2492B543" wp14:textId="77777777">
            <w:pPr>
              <w:rPr>
                <w:noProof/>
                <w:lang w:val="es-ES"/>
              </w:rPr>
            </w:pPr>
            <w:r w:rsidRPr="5647FF32" w:rsidR="5647FF32">
              <w:rPr>
                <w:noProof/>
                <w:lang w:val="es-ES"/>
              </w:rPr>
              <w:t xml:space="preserve">Frasco de PEAD con tapa PP/CRC, </w:t>
            </w:r>
            <w:r w:rsidRPr="5647FF32" w:rsidR="5647FF32">
              <w:rPr>
                <w:noProof/>
                <w:lang w:val="es-ES"/>
              </w:rPr>
              <w:t>contenido</w:t>
            </w:r>
            <w:r w:rsidRPr="5647FF32" w:rsidR="5647FF32">
              <w:rPr>
                <w:noProof/>
                <w:lang w:val="es-ES"/>
              </w:rPr>
              <w:t xml:space="preserve"> 60–120 </w:t>
            </w:r>
            <w:r w:rsidRPr="5647FF32" w:rsidR="5647FF32">
              <w:rPr>
                <w:noProof/>
                <w:lang w:val="es-ES"/>
              </w:rPr>
              <w:t>mL.</w:t>
            </w:r>
            <w:r w:rsidRPr="5647FF32" w:rsidR="5647FF32">
              <w:rPr>
                <w:noProof/>
                <w:lang w:val="es-ES"/>
              </w:rPr>
              <w:t xml:space="preserve"> </w:t>
            </w:r>
            <w:r w:rsidRPr="5647FF32" w:rsidR="5647FF32">
              <w:rPr>
                <w:noProof/>
                <w:lang w:val="es-ES"/>
              </w:rPr>
              <w:t>Período</w:t>
            </w:r>
            <w:r w:rsidRPr="5647FF32" w:rsidR="5647FF32">
              <w:rPr>
                <w:noProof/>
                <w:lang w:val="es-ES"/>
              </w:rPr>
              <w:t xml:space="preserve"> de </w:t>
            </w:r>
            <w:r w:rsidRPr="5647FF32" w:rsidR="5647FF32">
              <w:rPr>
                <w:noProof/>
                <w:lang w:val="es-ES"/>
              </w:rPr>
              <w:t>eficacia</w:t>
            </w:r>
            <w:r w:rsidRPr="5647FF32" w:rsidR="5647FF32">
              <w:rPr>
                <w:noProof/>
                <w:lang w:val="es-ES"/>
              </w:rPr>
              <w:t xml:space="preserve">: 24 meses. </w:t>
            </w:r>
            <w:r w:rsidRPr="5647FF32" w:rsidR="5647FF32">
              <w:rPr>
                <w:noProof/>
                <w:lang w:val="es-ES"/>
              </w:rPr>
              <w:t>Almacenado</w:t>
            </w:r>
            <w:r w:rsidRPr="5647FF32" w:rsidR="5647FF32">
              <w:rPr>
                <w:noProof/>
                <w:lang w:val="es-ES"/>
              </w:rPr>
              <w:t xml:space="preserve"> a no </w:t>
            </w:r>
            <w:r w:rsidRPr="5647FF32" w:rsidR="5647FF32">
              <w:rPr>
                <w:noProof/>
                <w:lang w:val="es-ES"/>
              </w:rPr>
              <w:t>más</w:t>
            </w:r>
            <w:r w:rsidRPr="5647FF32" w:rsidR="5647FF32">
              <w:rPr>
                <w:noProof/>
                <w:lang w:val="es-ES"/>
              </w:rPr>
              <w:t xml:space="preserve"> de 30°C.</w:t>
            </w:r>
          </w:p>
        </w:tc>
      </w:tr>
    </w:tbl>
    <w:p w:rsidR="3BB41520" w:rsidP="5647FF32" w:rsidRDefault="3BB41520" w14:paraId="38560BA8" w14:textId="102638DA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20"/>
          <w:szCs w:val="20"/>
        </w:rPr>
      </w:pPr>
      <w:r w:rsidRPr="5647FF32" w:rsidR="3BB4152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20"/>
          <w:szCs w:val="20"/>
        </w:rPr>
        <w:t xml:space="preserve">Fuente: </w:t>
      </w:r>
      <w:r w:rsidRPr="5647FF32" w:rsidR="697568F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20"/>
          <w:szCs w:val="20"/>
        </w:rPr>
        <w:t xml:space="preserve"> Instituto de Salud Pública de Chile</w:t>
      </w:r>
    </w:p>
    <w:p w:rsidR="697568F2" w:rsidP="5647FF32" w:rsidRDefault="697568F2" w14:paraId="60D0DA79" w14:textId="366BE938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color w:val="auto"/>
          <w:sz w:val="20"/>
          <w:szCs w:val="20"/>
          <w:lang w:val="en-US"/>
        </w:rPr>
      </w:pPr>
      <w:r w:rsidRPr="5647FF32" w:rsidR="697568F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20"/>
          <w:szCs w:val="20"/>
        </w:rPr>
        <w:t>URL:</w:t>
      </w:r>
      <w:r w:rsidRPr="5647FF32" w:rsidR="2995F60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20"/>
          <w:szCs w:val="20"/>
        </w:rPr>
        <w:t xml:space="preserve"> </w:t>
      </w:r>
      <w:r w:rsidRPr="5647FF32" w:rsidR="2995F60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https://registrosanitario.ispch.gob.cl/Ficha.aspx?RegistroISP=F-27485%2f23.  </w:t>
      </w:r>
      <w:r w:rsidRPr="5647FF32" w:rsidR="2995F60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Visitado</w:t>
      </w:r>
      <w:r w:rsidRPr="5647FF32" w:rsidR="2995F60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24-04-2026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CB99GGMpI0z5oe" int2:id="NUZ3xNKo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9">
    <w:nsid w:val="2b7c3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6029574"/>
    <w:rsid w:val="0ADB5A25"/>
    <w:rsid w:val="1D8F9C50"/>
    <w:rsid w:val="244593F0"/>
    <w:rsid w:val="2995F606"/>
    <w:rsid w:val="2F4F1B2F"/>
    <w:rsid w:val="2F4F1B2F"/>
    <w:rsid w:val="3BB41520"/>
    <w:rsid w:val="56301E68"/>
    <w:rsid w:val="5647FF32"/>
    <w:rsid w:val="59E49793"/>
    <w:rsid w:val="697568F2"/>
    <w:rsid w:val="7FE3A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2C27DD33-BAB9-408D-A58B-DDC7AC64C3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microsoft.com/office/2020/10/relationships/intelligence" Target="intelligence2.xml" Id="Rd940a01ddc9b4c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Constanza Zuñiga Cataldo</lastModifiedBy>
  <revision>2</revision>
  <dcterms:created xsi:type="dcterms:W3CDTF">2013-12-23T23:15:00.0000000Z</dcterms:created>
  <dcterms:modified xsi:type="dcterms:W3CDTF">2026-04-24T16:09:27.6493807Z</dcterms:modified>
  <category/>
</coreProperties>
</file>