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4BDB866E" wp14:textId="450454B0">
      <w:pPr>
        <w:pStyle w:val="Heading2"/>
      </w:pPr>
      <w:r w:rsidR="34750AEC">
        <w:rPr/>
        <w:t xml:space="preserve">                                          </w:t>
      </w:r>
      <w:r w:rsidR="067BA75C">
        <w:rPr/>
        <w:t xml:space="preserve">         </w:t>
      </w:r>
      <w:r w:rsidR="34750AEC">
        <w:rPr/>
        <w:t xml:space="preserve">  </w:t>
      </w:r>
      <w:r w:rsidR="0E2C3D9D">
        <w:rPr/>
        <w:t>FICHA TÉCNICA</w:t>
      </w:r>
    </w:p>
    <w:p xmlns:wp14="http://schemas.microsoft.com/office/word/2010/wordml" w14:paraId="3E652C09" wp14:textId="4B8392DC">
      <w:pPr>
        <w:pStyle w:val="Heading2"/>
      </w:pPr>
      <w:r w:rsidR="0F008C05">
        <w:rPr/>
        <w:t xml:space="preserve">                </w:t>
      </w:r>
      <w:r w:rsidR="0E2C3D9D">
        <w:rPr/>
        <w:t>BIO-FLORA POLVO PARA SUSPENSIÓN ORAL 250 mg EN SOBRES</w:t>
      </w:r>
    </w:p>
    <w:p w:rsidR="0E2C3D9D" w:rsidRDefault="0E2C3D9D" w14:paraId="2E1AAB6B" w14:textId="367E4FA6"/>
    <w:p xmlns:wp14="http://schemas.microsoft.com/office/word/2010/wordml" w:rsidP="0E2C3D9D" w14:paraId="28A55D0C" wp14:textId="77777777">
      <w:pPr>
        <w:rPr>
          <w:lang w:val="es-ES"/>
        </w:rPr>
      </w:pPr>
      <w:r w:rsidRPr="0E2C3D9D" w:rsidR="0E2C3D9D">
        <w:rPr>
          <w:lang w:val="es-ES"/>
        </w:rPr>
        <w:t xml:space="preserve">Principio </w:t>
      </w:r>
      <w:r w:rsidRPr="0E2C3D9D" w:rsidR="0E2C3D9D">
        <w:rPr>
          <w:lang w:val="es-ES"/>
        </w:rPr>
        <w:t>activo</w:t>
      </w:r>
      <w:r w:rsidRPr="0E2C3D9D" w:rsidR="0E2C3D9D">
        <w:rPr>
          <w:lang w:val="es-ES"/>
        </w:rPr>
        <w:t xml:space="preserve">: </w:t>
      </w:r>
      <w:r w:rsidRPr="0E2C3D9D" w:rsidR="0E2C3D9D">
        <w:rPr>
          <w:lang w:val="es-ES"/>
        </w:rPr>
        <w:t>Saccharomyces</w:t>
      </w:r>
      <w:r w:rsidRPr="0E2C3D9D" w:rsidR="0E2C3D9D">
        <w:rPr>
          <w:lang w:val="es-ES"/>
        </w:rPr>
        <w:t xml:space="preserve"> </w:t>
      </w:r>
      <w:r w:rsidRPr="0E2C3D9D" w:rsidR="0E2C3D9D">
        <w:rPr>
          <w:lang w:val="es-ES"/>
        </w:rPr>
        <w:t>boulardii</w:t>
      </w:r>
      <w:r w:rsidRPr="0E2C3D9D" w:rsidR="0E2C3D9D">
        <w:rPr>
          <w:lang w:val="es-ES"/>
        </w:rPr>
        <w:t xml:space="preserve"> </w:t>
      </w:r>
      <w:r w:rsidRPr="0E2C3D9D" w:rsidR="0E2C3D9D">
        <w:rPr>
          <w:lang w:val="es-ES"/>
        </w:rPr>
        <w:t>liofilizado</w:t>
      </w:r>
      <w:r w:rsidRPr="0E2C3D9D" w:rsidR="0E2C3D9D">
        <w:rPr>
          <w:lang w:val="es-ES"/>
        </w:rPr>
        <w:t xml:space="preserve"> – Presentación: Polvo para </w:t>
      </w:r>
      <w:r w:rsidRPr="0E2C3D9D" w:rsidR="0E2C3D9D">
        <w:rPr>
          <w:lang w:val="es-ES"/>
        </w:rPr>
        <w:t>suspensión</w:t>
      </w:r>
      <w:r w:rsidRPr="0E2C3D9D" w:rsidR="0E2C3D9D">
        <w:rPr>
          <w:lang w:val="es-ES"/>
        </w:rPr>
        <w:t xml:space="preserve"> oral </w:t>
      </w:r>
      <w:r w:rsidRPr="0E2C3D9D" w:rsidR="0E2C3D9D">
        <w:rPr>
          <w:lang w:val="es-ES"/>
        </w:rPr>
        <w:t>en</w:t>
      </w:r>
      <w:r w:rsidRPr="0E2C3D9D" w:rsidR="0E2C3D9D">
        <w:rPr>
          <w:lang w:val="es-ES"/>
        </w:rPr>
        <w:t xml:space="preserve"> </w:t>
      </w:r>
      <w:r w:rsidRPr="0E2C3D9D" w:rsidR="0E2C3D9D">
        <w:rPr>
          <w:lang w:val="es-ES"/>
        </w:rPr>
        <w:t>sobres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xmlns:wp14="http://schemas.microsoft.com/office/word/2010/wordml" w:rsidTr="0E2C3D9D" w14:paraId="6DA5C22C" wp14:textId="77777777">
        <w:tc>
          <w:tcPr>
            <w:tcW w:w="4320" w:type="dxa"/>
            <w:tcMar/>
          </w:tcPr>
          <w:p w14:paraId="12D35878" wp14:textId="77777777">
            <w:r>
              <w:t>1. Registro ISP</w:t>
            </w:r>
          </w:p>
        </w:tc>
        <w:tc>
          <w:tcPr>
            <w:tcW w:w="4320" w:type="dxa"/>
            <w:tcMar/>
          </w:tcPr>
          <w:p w14:paraId="63D3BAAD" wp14:textId="77777777">
            <w:r>
              <w:t>B-941/25</w:t>
            </w:r>
          </w:p>
        </w:tc>
      </w:tr>
      <w:tr xmlns:wp14="http://schemas.microsoft.com/office/word/2010/wordml" w:rsidTr="0E2C3D9D" w14:paraId="5A782612" wp14:textId="77777777">
        <w:tc>
          <w:tcPr>
            <w:tcW w:w="4320" w:type="dxa"/>
            <w:tcMar/>
          </w:tcPr>
          <w:p w14:paraId="60E40210" wp14:textId="77777777">
            <w:r>
              <w:t>2. Titular</w:t>
            </w:r>
          </w:p>
        </w:tc>
        <w:tc>
          <w:tcPr>
            <w:tcW w:w="4320" w:type="dxa"/>
            <w:tcMar/>
          </w:tcPr>
          <w:p w14:paraId="34DF99CE" wp14:textId="77777777">
            <w:r>
              <w:t>LABORATORIO MAVER S.A.</w:t>
            </w:r>
          </w:p>
        </w:tc>
      </w:tr>
      <w:tr xmlns:wp14="http://schemas.microsoft.com/office/word/2010/wordml" w:rsidTr="0E2C3D9D" w14:paraId="59318348" wp14:textId="77777777">
        <w:tc>
          <w:tcPr>
            <w:tcW w:w="4320" w:type="dxa"/>
            <w:tcMar/>
          </w:tcPr>
          <w:p w14:paraId="59FAA982" wp14:textId="77777777">
            <w:r>
              <w:t>3. Estado del Registro</w:t>
            </w:r>
          </w:p>
        </w:tc>
        <w:tc>
          <w:tcPr>
            <w:tcW w:w="4320" w:type="dxa"/>
            <w:tcMar/>
          </w:tcPr>
          <w:p w14:paraId="7EF1B969" wp14:textId="77777777">
            <w:r w:rsidR="0E2C3D9D">
              <w:rPr/>
              <w:t>Vigente</w:t>
            </w:r>
          </w:p>
        </w:tc>
      </w:tr>
      <w:tr xmlns:wp14="http://schemas.microsoft.com/office/word/2010/wordml" w:rsidTr="0E2C3D9D" w14:paraId="24527470" wp14:textId="77777777">
        <w:tc>
          <w:tcPr>
            <w:tcW w:w="4320" w:type="dxa"/>
            <w:tcMar/>
          </w:tcPr>
          <w:p w14:paraId="13AF7E97" wp14:textId="77777777">
            <w:r w:rsidR="0E2C3D9D">
              <w:rPr/>
              <w:t xml:space="preserve">4. </w:t>
            </w:r>
            <w:r w:rsidR="0E2C3D9D">
              <w:rPr/>
              <w:t>Resolución</w:t>
            </w:r>
            <w:r w:rsidR="0E2C3D9D">
              <w:rPr/>
              <w:t xml:space="preserve"> / </w:t>
            </w:r>
            <w:r w:rsidR="0E2C3D9D">
              <w:rPr/>
              <w:t>Fecha</w:t>
            </w:r>
          </w:p>
        </w:tc>
        <w:tc>
          <w:tcPr>
            <w:tcW w:w="4320" w:type="dxa"/>
            <w:tcMar/>
          </w:tcPr>
          <w:p w14:paraId="22EEDFD0" wp14:textId="77777777">
            <w:r w:rsidR="0E2C3D9D">
              <w:rPr/>
              <w:t>Resolución</w:t>
            </w:r>
            <w:r w:rsidR="0E2C3D9D">
              <w:rPr/>
              <w:t xml:space="preserve"> 8771 – 09/11/2000</w:t>
            </w:r>
          </w:p>
        </w:tc>
      </w:tr>
      <w:tr xmlns:wp14="http://schemas.microsoft.com/office/word/2010/wordml" w:rsidTr="0E2C3D9D" w14:paraId="28586CCC" wp14:textId="77777777">
        <w:tc>
          <w:tcPr>
            <w:tcW w:w="4320" w:type="dxa"/>
            <w:tcMar/>
          </w:tcPr>
          <w:p w14:paraId="10B5C8C8" wp14:textId="77777777">
            <w:r w:rsidR="0E2C3D9D">
              <w:rPr/>
              <w:t xml:space="preserve">5. </w:t>
            </w:r>
            <w:r w:rsidR="0E2C3D9D">
              <w:rPr/>
              <w:t>Última</w:t>
            </w:r>
            <w:r w:rsidR="0E2C3D9D">
              <w:rPr/>
              <w:t xml:space="preserve"> Renovación</w:t>
            </w:r>
          </w:p>
        </w:tc>
        <w:tc>
          <w:tcPr>
            <w:tcW w:w="4320" w:type="dxa"/>
            <w:tcMar/>
          </w:tcPr>
          <w:p w14:paraId="16429FA6" wp14:textId="77777777">
            <w:r>
              <w:t>09/11/2025</w:t>
            </w:r>
          </w:p>
        </w:tc>
      </w:tr>
      <w:tr xmlns:wp14="http://schemas.microsoft.com/office/word/2010/wordml" w:rsidTr="0E2C3D9D" w14:paraId="6AAFB665" wp14:textId="77777777">
        <w:tc>
          <w:tcPr>
            <w:tcW w:w="4320" w:type="dxa"/>
            <w:tcMar/>
          </w:tcPr>
          <w:p w14:paraId="06D76D7D" wp14:textId="77777777">
            <w:r w:rsidR="0E2C3D9D">
              <w:rPr/>
              <w:t xml:space="preserve">6. </w:t>
            </w:r>
            <w:r w:rsidR="0E2C3D9D">
              <w:rPr/>
              <w:t>Fecha</w:t>
            </w:r>
            <w:r w:rsidR="0E2C3D9D">
              <w:rPr/>
              <w:t xml:space="preserve"> </w:t>
            </w:r>
            <w:r w:rsidR="0E2C3D9D">
              <w:rPr/>
              <w:t>Próxima</w:t>
            </w:r>
            <w:r w:rsidR="0E2C3D9D">
              <w:rPr/>
              <w:t xml:space="preserve"> Renovación</w:t>
            </w:r>
          </w:p>
        </w:tc>
        <w:tc>
          <w:tcPr>
            <w:tcW w:w="4320" w:type="dxa"/>
            <w:tcMar/>
          </w:tcPr>
          <w:p w14:paraId="3BB128B5" wp14:textId="77777777">
            <w:r>
              <w:t>09/11/2030</w:t>
            </w:r>
          </w:p>
        </w:tc>
      </w:tr>
      <w:tr xmlns:wp14="http://schemas.microsoft.com/office/word/2010/wordml" w:rsidTr="0E2C3D9D" w14:paraId="27017A76" wp14:textId="77777777">
        <w:tc>
          <w:tcPr>
            <w:tcW w:w="4320" w:type="dxa"/>
            <w:tcMar/>
          </w:tcPr>
          <w:p w14:paraId="789E9151" wp14:textId="77777777">
            <w:r w:rsidR="0E2C3D9D">
              <w:rPr/>
              <w:t xml:space="preserve">7. </w:t>
            </w:r>
            <w:r w:rsidR="0E2C3D9D">
              <w:rPr/>
              <w:t>Régimen</w:t>
            </w:r>
          </w:p>
        </w:tc>
        <w:tc>
          <w:tcPr>
            <w:tcW w:w="4320" w:type="dxa"/>
            <w:tcMar/>
          </w:tcPr>
          <w:p w14:paraId="6F51D49F" wp14:textId="77777777">
            <w:r w:rsidR="0E2C3D9D">
              <w:rPr/>
              <w:t>Fabricación</w:t>
            </w:r>
            <w:r w:rsidR="0E2C3D9D">
              <w:rPr/>
              <w:t xml:space="preserve"> Nacional</w:t>
            </w:r>
          </w:p>
        </w:tc>
      </w:tr>
      <w:tr xmlns:wp14="http://schemas.microsoft.com/office/word/2010/wordml" w:rsidTr="0E2C3D9D" w14:paraId="5C8A0B91" wp14:textId="77777777">
        <w:tc>
          <w:tcPr>
            <w:tcW w:w="4320" w:type="dxa"/>
            <w:tcMar/>
          </w:tcPr>
          <w:p w14:paraId="68702E9E" wp14:textId="77777777">
            <w:r>
              <w:t>8. Vía de Administración</w:t>
            </w:r>
          </w:p>
        </w:tc>
        <w:tc>
          <w:tcPr>
            <w:tcW w:w="4320" w:type="dxa"/>
            <w:tcMar/>
          </w:tcPr>
          <w:p w14:paraId="374C5B33" wp14:textId="77777777">
            <w:r>
              <w:t>Oral</w:t>
            </w:r>
          </w:p>
        </w:tc>
      </w:tr>
      <w:tr xmlns:wp14="http://schemas.microsoft.com/office/word/2010/wordml" w:rsidTr="0E2C3D9D" w14:paraId="730FA8DF" wp14:textId="77777777">
        <w:tc>
          <w:tcPr>
            <w:tcW w:w="4320" w:type="dxa"/>
            <w:tcMar/>
          </w:tcPr>
          <w:p w14:paraId="7EE733B6" wp14:textId="77777777">
            <w:r w:rsidR="0E2C3D9D">
              <w:rPr/>
              <w:t xml:space="preserve">9. </w:t>
            </w:r>
            <w:r w:rsidR="0E2C3D9D">
              <w:rPr/>
              <w:t>Condición</w:t>
            </w:r>
            <w:r w:rsidR="0E2C3D9D">
              <w:rPr/>
              <w:t xml:space="preserve"> de Venta</w:t>
            </w:r>
          </w:p>
        </w:tc>
        <w:tc>
          <w:tcPr>
            <w:tcW w:w="4320" w:type="dxa"/>
            <w:tcMar/>
          </w:tcPr>
          <w:p w14:paraId="460723A1" wp14:textId="77777777">
            <w:r>
              <w:t>Directa</w:t>
            </w:r>
          </w:p>
        </w:tc>
      </w:tr>
      <w:tr xmlns:wp14="http://schemas.microsoft.com/office/word/2010/wordml" w:rsidTr="0E2C3D9D" w14:paraId="454A65F0" wp14:textId="77777777">
        <w:tc>
          <w:tcPr>
            <w:tcW w:w="4320" w:type="dxa"/>
            <w:tcMar/>
          </w:tcPr>
          <w:p w14:paraId="0D80BB91" wp14:textId="77777777">
            <w:r w:rsidR="0E2C3D9D">
              <w:rPr/>
              <w:t xml:space="preserve">10. </w:t>
            </w:r>
            <w:r w:rsidR="0E2C3D9D">
              <w:rPr/>
              <w:t>Indicación</w:t>
            </w:r>
          </w:p>
        </w:tc>
        <w:tc>
          <w:tcPr>
            <w:tcW w:w="4320" w:type="dxa"/>
            <w:tcMar/>
          </w:tcPr>
          <w:p w14:paraId="15D73A95" wp14:textId="77777777">
            <w:r w:rsidR="0E2C3D9D">
              <w:rPr/>
              <w:t>Está</w:t>
            </w:r>
            <w:r w:rsidR="0E2C3D9D">
              <w:rPr/>
              <w:t xml:space="preserve"> </w:t>
            </w:r>
            <w:r w:rsidR="0E2C3D9D">
              <w:rPr/>
              <w:t>indicado</w:t>
            </w:r>
            <w:r w:rsidR="0E2C3D9D">
              <w:rPr/>
              <w:t xml:space="preserve"> para </w:t>
            </w:r>
            <w:r w:rsidR="0E2C3D9D">
              <w:rPr/>
              <w:t>el</w:t>
            </w:r>
            <w:r w:rsidR="0E2C3D9D">
              <w:rPr/>
              <w:t xml:space="preserve"> </w:t>
            </w:r>
            <w:r w:rsidR="0E2C3D9D">
              <w:rPr/>
              <w:t>tratamiento</w:t>
            </w:r>
            <w:r w:rsidR="0E2C3D9D">
              <w:rPr/>
              <w:t xml:space="preserve"> </w:t>
            </w:r>
            <w:r w:rsidR="0E2C3D9D">
              <w:rPr/>
              <w:t>sintomático</w:t>
            </w:r>
            <w:r w:rsidR="0E2C3D9D">
              <w:rPr/>
              <w:t xml:space="preserve"> de las </w:t>
            </w:r>
            <w:r w:rsidR="0E2C3D9D">
              <w:rPr/>
              <w:t>diarreas</w:t>
            </w:r>
            <w:r w:rsidR="0E2C3D9D">
              <w:rPr/>
              <w:t xml:space="preserve"> </w:t>
            </w:r>
            <w:r w:rsidR="0E2C3D9D">
              <w:rPr/>
              <w:t>agudas</w:t>
            </w:r>
            <w:r w:rsidR="0E2C3D9D">
              <w:rPr/>
              <w:t xml:space="preserve"> </w:t>
            </w:r>
            <w:r w:rsidR="0E2C3D9D">
              <w:rPr/>
              <w:t>inespecíficas</w:t>
            </w:r>
            <w:r w:rsidR="0E2C3D9D">
              <w:rPr/>
              <w:t xml:space="preserve">, </w:t>
            </w:r>
            <w:r w:rsidR="0E2C3D9D">
              <w:rPr/>
              <w:t>como</w:t>
            </w:r>
            <w:r w:rsidR="0E2C3D9D">
              <w:rPr/>
              <w:t xml:space="preserve"> </w:t>
            </w:r>
            <w:r w:rsidR="0E2C3D9D">
              <w:rPr/>
              <w:t>complemento</w:t>
            </w:r>
            <w:r w:rsidR="0E2C3D9D">
              <w:rPr/>
              <w:t xml:space="preserve"> de la </w:t>
            </w:r>
            <w:r w:rsidR="0E2C3D9D">
              <w:rPr/>
              <w:t>rehidratación</w:t>
            </w:r>
            <w:r w:rsidR="0E2C3D9D">
              <w:rPr/>
              <w:t xml:space="preserve"> y </w:t>
            </w:r>
            <w:r w:rsidR="0E2C3D9D">
              <w:rPr/>
              <w:t>en</w:t>
            </w:r>
            <w:r w:rsidR="0E2C3D9D">
              <w:rPr/>
              <w:t xml:space="preserve"> la </w:t>
            </w:r>
            <w:r w:rsidR="0E2C3D9D">
              <w:rPr/>
              <w:t>prevención</w:t>
            </w:r>
            <w:r w:rsidR="0E2C3D9D">
              <w:rPr/>
              <w:t xml:space="preserve"> y </w:t>
            </w:r>
            <w:r w:rsidR="0E2C3D9D">
              <w:rPr/>
              <w:t>tratamiento</w:t>
            </w:r>
            <w:r w:rsidR="0E2C3D9D">
              <w:rPr/>
              <w:t xml:space="preserve"> </w:t>
            </w:r>
            <w:r w:rsidR="0E2C3D9D">
              <w:rPr/>
              <w:t>sintomático</w:t>
            </w:r>
            <w:r w:rsidR="0E2C3D9D">
              <w:rPr/>
              <w:t xml:space="preserve"> de </w:t>
            </w:r>
            <w:r w:rsidR="0E2C3D9D">
              <w:rPr/>
              <w:t>los</w:t>
            </w:r>
            <w:r w:rsidR="0E2C3D9D">
              <w:rPr/>
              <w:t xml:space="preserve"> </w:t>
            </w:r>
            <w:r w:rsidR="0E2C3D9D">
              <w:rPr/>
              <w:t>procesos</w:t>
            </w:r>
            <w:r w:rsidR="0E2C3D9D">
              <w:rPr/>
              <w:t xml:space="preserve"> </w:t>
            </w:r>
            <w:r w:rsidR="0E2C3D9D">
              <w:rPr/>
              <w:t>diarreicos</w:t>
            </w:r>
            <w:r w:rsidR="0E2C3D9D">
              <w:rPr/>
              <w:t xml:space="preserve"> </w:t>
            </w:r>
            <w:r w:rsidR="0E2C3D9D">
              <w:rPr/>
              <w:t>producidos</w:t>
            </w:r>
            <w:r w:rsidR="0E2C3D9D">
              <w:rPr/>
              <w:t xml:space="preserve"> </w:t>
            </w:r>
            <w:r w:rsidR="0E2C3D9D">
              <w:rPr/>
              <w:t>por</w:t>
            </w:r>
            <w:r w:rsidR="0E2C3D9D">
              <w:rPr/>
              <w:t xml:space="preserve"> la </w:t>
            </w:r>
            <w:r w:rsidR="0E2C3D9D">
              <w:rPr/>
              <w:t>administración</w:t>
            </w:r>
            <w:r w:rsidR="0E2C3D9D">
              <w:rPr/>
              <w:t xml:space="preserve"> de </w:t>
            </w:r>
            <w:r w:rsidR="0E2C3D9D">
              <w:rPr/>
              <w:t>antibióticos</w:t>
            </w:r>
            <w:r w:rsidR="0E2C3D9D">
              <w:rPr/>
              <w:t>.</w:t>
            </w:r>
          </w:p>
        </w:tc>
      </w:tr>
      <w:tr xmlns:wp14="http://schemas.microsoft.com/office/word/2010/wordml" w:rsidTr="0E2C3D9D" w14:paraId="2E58BFD8" wp14:textId="77777777">
        <w:tc>
          <w:tcPr>
            <w:tcW w:w="4320" w:type="dxa"/>
            <w:tcMar/>
          </w:tcPr>
          <w:p w14:paraId="534D0E40" wp14:textId="77777777">
            <w:r w:rsidR="0E2C3D9D">
              <w:rPr/>
              <w:t xml:space="preserve">11. </w:t>
            </w:r>
            <w:r w:rsidR="0E2C3D9D">
              <w:rPr/>
              <w:t>Composición</w:t>
            </w:r>
            <w:r w:rsidR="0E2C3D9D">
              <w:rPr/>
              <w:t xml:space="preserve"> (Principio </w:t>
            </w:r>
            <w:r w:rsidR="0E2C3D9D">
              <w:rPr/>
              <w:t>Activo</w:t>
            </w:r>
            <w:r w:rsidR="0E2C3D9D">
              <w:rPr/>
              <w:t>)</w:t>
            </w:r>
          </w:p>
        </w:tc>
        <w:tc>
          <w:tcPr>
            <w:tcW w:w="4320" w:type="dxa"/>
            <w:tcMar/>
          </w:tcPr>
          <w:p w14:paraId="7486DEA3" wp14:textId="77777777">
            <w:r w:rsidRPr="0E2C3D9D" w:rsidR="0E2C3D9D">
              <w:rPr>
                <w:lang w:val="es-ES"/>
              </w:rPr>
              <w:t>Saccharomyces</w:t>
            </w:r>
            <w:r w:rsidRPr="0E2C3D9D" w:rsidR="0E2C3D9D">
              <w:rPr>
                <w:lang w:val="es-ES"/>
              </w:rPr>
              <w:t xml:space="preserve"> </w:t>
            </w:r>
            <w:r w:rsidRPr="0E2C3D9D" w:rsidR="0E2C3D9D">
              <w:rPr>
                <w:lang w:val="es-ES"/>
              </w:rPr>
              <w:t>boulardii</w:t>
            </w:r>
            <w:r w:rsidRPr="0E2C3D9D" w:rsidR="0E2C3D9D">
              <w:rPr>
                <w:lang w:val="es-ES"/>
              </w:rPr>
              <w:t xml:space="preserve"> </w:t>
            </w:r>
            <w:r w:rsidRPr="0E2C3D9D" w:rsidR="0E2C3D9D">
              <w:rPr>
                <w:lang w:val="es-ES"/>
              </w:rPr>
              <w:t>liofilizado</w:t>
            </w:r>
            <w:r w:rsidRPr="0E2C3D9D" w:rsidR="0E2C3D9D">
              <w:rPr>
                <w:lang w:val="es-ES"/>
              </w:rPr>
              <w:t xml:space="preserve"> 250 mg.</w:t>
            </w:r>
          </w:p>
        </w:tc>
      </w:tr>
      <w:tr xmlns:wp14="http://schemas.microsoft.com/office/word/2010/wordml" w:rsidTr="0E2C3D9D" w14:paraId="77123FFA" wp14:textId="77777777">
        <w:tc>
          <w:tcPr>
            <w:tcW w:w="4320" w:type="dxa"/>
            <w:tcMar/>
          </w:tcPr>
          <w:p w14:paraId="0F06FB21" wp14:textId="77777777">
            <w:r w:rsidR="0E2C3D9D">
              <w:rPr/>
              <w:t xml:space="preserve">12. </w:t>
            </w:r>
            <w:r w:rsidR="0E2C3D9D">
              <w:rPr/>
              <w:t>Envase</w:t>
            </w:r>
            <w:r w:rsidR="0E2C3D9D">
              <w:rPr/>
              <w:t xml:space="preserve"> y </w:t>
            </w:r>
            <w:r w:rsidR="0E2C3D9D">
              <w:rPr/>
              <w:t>Conservación</w:t>
            </w:r>
          </w:p>
        </w:tc>
        <w:tc>
          <w:tcPr>
            <w:tcW w:w="4320" w:type="dxa"/>
            <w:tcMar/>
          </w:tcPr>
          <w:p w14:paraId="7F347FDF" wp14:textId="77777777">
            <w:r w:rsidR="0E2C3D9D">
              <w:rPr/>
              <w:t xml:space="preserve">Sobres de </w:t>
            </w:r>
            <w:r w:rsidR="0E2C3D9D">
              <w:rPr/>
              <w:t>papel</w:t>
            </w:r>
            <w:r w:rsidR="0E2C3D9D">
              <w:rPr/>
              <w:t xml:space="preserve"> </w:t>
            </w:r>
            <w:r w:rsidR="0E2C3D9D">
              <w:rPr/>
              <w:t>aluminio</w:t>
            </w:r>
            <w:r w:rsidR="0E2C3D9D">
              <w:rPr/>
              <w:t xml:space="preserve">, </w:t>
            </w:r>
            <w:r w:rsidR="0E2C3D9D">
              <w:rPr/>
              <w:t>polietileno</w:t>
            </w:r>
            <w:r w:rsidR="0E2C3D9D">
              <w:rPr/>
              <w:t xml:space="preserve"> </w:t>
            </w:r>
            <w:r w:rsidR="0E2C3D9D">
              <w:rPr/>
              <w:t>termosellado</w:t>
            </w:r>
            <w:r w:rsidR="0E2C3D9D">
              <w:rPr/>
              <w:t xml:space="preserve">. </w:t>
            </w:r>
            <w:r w:rsidR="0E2C3D9D">
              <w:rPr/>
              <w:t>Período</w:t>
            </w:r>
            <w:r w:rsidR="0E2C3D9D">
              <w:rPr/>
              <w:t xml:space="preserve"> de </w:t>
            </w:r>
            <w:r w:rsidR="0E2C3D9D">
              <w:rPr/>
              <w:t>eficacia</w:t>
            </w:r>
            <w:r w:rsidR="0E2C3D9D">
              <w:rPr/>
              <w:t xml:space="preserve">: 30 meses. </w:t>
            </w:r>
            <w:r w:rsidR="0E2C3D9D">
              <w:rPr/>
              <w:t>Almacenado</w:t>
            </w:r>
            <w:r w:rsidR="0E2C3D9D">
              <w:rPr/>
              <w:t xml:space="preserve"> a no </w:t>
            </w:r>
            <w:r w:rsidR="0E2C3D9D">
              <w:rPr/>
              <w:t>más</w:t>
            </w:r>
            <w:r w:rsidR="0E2C3D9D">
              <w:rPr/>
              <w:t xml:space="preserve"> de 25 °C.</w:t>
            </w:r>
          </w:p>
        </w:tc>
      </w:tr>
    </w:tbl>
    <w:p xmlns:wp14="http://schemas.microsoft.com/office/word/2010/wordml" w:rsidP="0E2C3D9D" w14:paraId="61BF8FB2" wp14:textId="1FD5F5E4">
      <w:pPr>
        <w:pStyle w:val="ListParagraph"/>
        <w:numPr>
          <w:ilvl w:val="0"/>
          <w:numId w:val="10"/>
        </w:numPr>
        <w:rPr/>
      </w:pPr>
      <w:r w:rsidR="1D2D5AC8">
        <w:rPr/>
        <w:t>Fuente: Instituto de Salud Pública de Chile</w:t>
      </w:r>
    </w:p>
    <w:p xmlns:wp14="http://schemas.microsoft.com/office/word/2010/wordml" w:rsidP="0E2C3D9D" w14:paraId="0E70EDE0" wp14:textId="68B5AD8B">
      <w:pPr>
        <w:pStyle w:val="ListParagraph"/>
        <w:numPr>
          <w:ilvl w:val="0"/>
          <w:numId w:val="11"/>
        </w:numPr>
        <w:rPr/>
      </w:pPr>
      <w:r w:rsidR="0E2C3D9D">
        <w:rPr/>
        <w:t xml:space="preserve">URL: https://registrosanitario.ispch.gob.cl/Ficha.aspx?RegistroISP=B-941%2f25. </w:t>
      </w:r>
      <w:r w:rsidR="0E2C3D9D">
        <w:rPr/>
        <w:t>Visitado</w:t>
      </w:r>
      <w:r w:rsidR="0E2C3D9D">
        <w:rPr/>
        <w:t xml:space="preserve"> 24-04-2026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0">
    <w:nsid w:val="6ea323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789ec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67BA75C"/>
    <w:rsid w:val="0E2C3D9D"/>
    <w:rsid w:val="0F008C05"/>
    <w:rsid w:val="1D2D5AC8"/>
    <w:rsid w:val="2F753A0C"/>
    <w:rsid w:val="3475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AC4E7AF0-5D32-41DF-8A04-BAEF757E2B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uiPriority w:val="0"/>
    <w:name w:val="Normal"/>
    <w:qFormat/>
    <w:rsid w:val="0E2C3D9D"/>
    <w:rPr>
      <w:noProof w:val="0"/>
      <w:lang w:val="es-ES"/>
    </w:rPr>
  </w:style>
  <w:style w:type="paragraph" w:styleId="Header">
    <w:uiPriority w:val="99"/>
    <w:name w:val="header"/>
    <w:basedOn w:val="Normal"/>
    <w:unhideWhenUsed/>
    <w:link w:val="HeaderChar"/>
    <w:rsid w:val="0E2C3D9D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uiPriority w:val="99"/>
    <w:name w:val="footer"/>
    <w:basedOn w:val="Normal"/>
    <w:unhideWhenUsed/>
    <w:link w:val="FooterChar"/>
    <w:rsid w:val="0E2C3D9D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uiPriority w:val="9"/>
    <w:name w:val="heading 1"/>
    <w:basedOn w:val="Normal"/>
    <w:next w:val="Normal"/>
    <w:link w:val="Heading1Char"/>
    <w:qFormat/>
    <w:rsid w:val="0E2C3D9D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365F91" w:themeColor="accent1" w:themeTint="FF" w:themeShade="BF"/>
      <w:sz w:val="28"/>
      <w:szCs w:val="28"/>
    </w:rPr>
    <w:pPr>
      <w:keepNext w:val="1"/>
      <w:keepLines w:val="1"/>
      <w:spacing w:before="48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0E2C3D9D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4F81BD" w:themeColor="accent1" w:themeTint="FF" w:themeShade="FF"/>
      <w:sz w:val="26"/>
      <w:szCs w:val="26"/>
    </w:rPr>
    <w:pPr>
      <w:keepNext w:val="1"/>
      <w:keepLines w:val="1"/>
      <w:spacing w:before="20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0E2C3D9D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4F81BD" w:themeColor="accent1" w:themeTint="FF" w:themeShade="FF"/>
    </w:rPr>
    <w:pPr>
      <w:keepNext w:val="1"/>
      <w:keepLines w:val="1"/>
      <w:spacing w:before="200" w:after="0"/>
      <w:outlineLvl w:val="2"/>
    </w:pPr>
  </w:style>
  <w:style w:type="paragraph" w:styleId="Heading4">
    <w:uiPriority w:val="9"/>
    <w:name w:val="heading 4"/>
    <w:basedOn w:val="Normal"/>
    <w:next w:val="Normal"/>
    <w:semiHidden/>
    <w:unhideWhenUsed/>
    <w:link w:val="Heading4Char"/>
    <w:qFormat/>
    <w:rsid w:val="0E2C3D9D"/>
    <w:rPr>
      <w:rFonts w:ascii="Calibri" w:hAnsi="Calibri" w:eastAsia="ＭＳ ゴシック" w:cs="" w:asciiTheme="majorAscii" w:hAnsiTheme="majorAscii" w:eastAsiaTheme="majorEastAsia" w:cstheme="majorBidi"/>
      <w:b w:val="1"/>
      <w:bCs w:val="1"/>
      <w:i w:val="1"/>
      <w:iCs w:val="1"/>
      <w:color w:val="4F81BD" w:themeColor="accent1" w:themeTint="FF" w:themeShade="FF"/>
    </w:rPr>
    <w:pPr>
      <w:keepNext w:val="1"/>
      <w:keepLines w:val="1"/>
      <w:spacing w:before="200" w:after="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link w:val="Heading5Char"/>
    <w:qFormat/>
    <w:rsid w:val="0E2C3D9D"/>
    <w:rPr>
      <w:rFonts w:ascii="Calibri" w:hAnsi="Calibri" w:eastAsia="ＭＳ ゴシック" w:cs="" w:asciiTheme="majorAscii" w:hAnsiTheme="majorAscii" w:eastAsiaTheme="majorEastAsia" w:cstheme="majorBidi"/>
      <w:color w:val="243F60"/>
    </w:rPr>
    <w:pPr>
      <w:keepNext w:val="1"/>
      <w:keepLines w:val="1"/>
      <w:spacing w:before="200" w:after="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link w:val="Heading6Char"/>
    <w:qFormat/>
    <w:rsid w:val="0E2C3D9D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200" w:after="0"/>
      <w:outlineLvl w:val="5"/>
    </w:pPr>
  </w:style>
  <w:style w:type="paragraph" w:styleId="Heading7">
    <w:uiPriority w:val="9"/>
    <w:name w:val="heading 7"/>
    <w:basedOn w:val="Normal"/>
    <w:next w:val="Normal"/>
    <w:semiHidden/>
    <w:unhideWhenUsed/>
    <w:link w:val="Heading7Char"/>
    <w:qFormat/>
    <w:rsid w:val="0E2C3D9D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04040" w:themeColor="text1" w:themeTint="BF" w:themeShade="FF"/>
    </w:rPr>
    <w:pPr>
      <w:keepNext w:val="1"/>
      <w:keepLines w:val="1"/>
      <w:spacing w:before="200" w:after="0"/>
      <w:outlineLvl w:val="6"/>
    </w:pPr>
  </w:style>
  <w:style w:type="paragraph" w:styleId="Heading8">
    <w:uiPriority w:val="9"/>
    <w:name w:val="heading 8"/>
    <w:basedOn w:val="Normal"/>
    <w:next w:val="Normal"/>
    <w:semiHidden/>
    <w:unhideWhenUsed/>
    <w:link w:val="Heading8Char"/>
    <w:qFormat/>
    <w:rsid w:val="0E2C3D9D"/>
    <w:rPr>
      <w:rFonts w:ascii="Calibri" w:hAnsi="Calibri" w:eastAsia="ＭＳ ゴシック" w:cs="" w:asciiTheme="majorAscii" w:hAnsiTheme="majorAscii" w:eastAsiaTheme="majorEastAsia" w:cstheme="majorBidi"/>
      <w:color w:val="4F81BD" w:themeColor="accent1" w:themeTint="FF" w:themeShade="FF"/>
      <w:sz w:val="20"/>
      <w:szCs w:val="20"/>
    </w:rPr>
    <w:pPr>
      <w:keepNext w:val="1"/>
      <w:keepLines w:val="1"/>
      <w:spacing w:before="200" w:after="0"/>
      <w:outlineLvl w:val="7"/>
    </w:pPr>
  </w:style>
  <w:style w:type="paragraph" w:styleId="Heading9">
    <w:uiPriority w:val="9"/>
    <w:name w:val="heading 9"/>
    <w:basedOn w:val="Normal"/>
    <w:next w:val="Normal"/>
    <w:semiHidden/>
    <w:unhideWhenUsed/>
    <w:link w:val="Heading9Char"/>
    <w:qFormat/>
    <w:rsid w:val="0E2C3D9D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04040" w:themeColor="text1" w:themeTint="BF" w:themeShade="FF"/>
      <w:sz w:val="20"/>
      <w:szCs w:val="20"/>
    </w:rPr>
    <w:pPr>
      <w:keepNext w:val="1"/>
      <w:keepLines w:val="1"/>
      <w:spacing w:before="200" w:after="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uiPriority w:val="10"/>
    <w:name w:val="Title"/>
    <w:basedOn w:val="Normal"/>
    <w:next w:val="Normal"/>
    <w:link w:val="TitleChar"/>
    <w:qFormat/>
    <w:rsid w:val="0E2C3D9D"/>
    <w:rPr>
      <w:rFonts w:ascii="Calibri" w:hAnsi="Calibri" w:eastAsia="ＭＳ ゴシック" w:cs="" w:asciiTheme="majorAscii" w:hAnsiTheme="majorAscii" w:eastAsiaTheme="majorEastAsia" w:cstheme="majorBidi"/>
      <w:color w:val="17365D" w:themeColor="text2" w:themeTint="FF" w:themeShade="BF"/>
      <w:sz w:val="52"/>
      <w:szCs w:val="52"/>
    </w:rPr>
    <w:pPr>
      <w:pBdr>
        <w:bottom w:val="single" w:color="4F81BD" w:themeColor="accent1" w:sz="8" w:space="4"/>
      </w:pBdr>
      <w:spacing w:after="300" w:line="240" w:lineRule="auto"/>
      <w:contextualSpacing/>
    </w:p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uiPriority w:val="11"/>
    <w:name w:val="Subtitle"/>
    <w:basedOn w:val="Normal"/>
    <w:next w:val="Normal"/>
    <w:link w:val="SubtitleChar"/>
    <w:qFormat/>
    <w:rsid w:val="0E2C3D9D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F81BD" w:themeColor="accent1" w:themeTint="FF" w:themeShade="FF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uiPriority w:val="34"/>
    <w:name w:val="List Paragraph"/>
    <w:basedOn w:val="Normal"/>
    <w:qFormat/>
    <w:rsid w:val="0E2C3D9D"/>
    <w:pPr>
      <w:spacing/>
      <w:ind w:left="720"/>
      <w:contextualSpacing/>
    </w:pPr>
  </w:style>
  <w:style w:type="paragraph" w:styleId="BodyText">
    <w:uiPriority w:val="99"/>
    <w:name w:val="Body Text"/>
    <w:basedOn w:val="Normal"/>
    <w:unhideWhenUsed/>
    <w:link w:val="BodyTextChar"/>
    <w:rsid w:val="0E2C3D9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uiPriority w:val="99"/>
    <w:name w:val="Body Text 2"/>
    <w:basedOn w:val="Normal"/>
    <w:unhideWhenUsed/>
    <w:link w:val="BodyText2Char"/>
    <w:rsid w:val="0E2C3D9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uiPriority w:val="99"/>
    <w:name w:val="Body Text 3"/>
    <w:basedOn w:val="Normal"/>
    <w:unhideWhenUsed/>
    <w:link w:val="BodyText3Char"/>
    <w:rsid w:val="0E2C3D9D"/>
    <w:rPr>
      <w:sz w:val="16"/>
      <w:szCs w:val="16"/>
    </w:rPr>
    <w:pPr>
      <w:spacing w:after="120"/>
    </w:p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uiPriority w:val="99"/>
    <w:name w:val="List"/>
    <w:basedOn w:val="Normal"/>
    <w:unhideWhenUsed/>
    <w:rsid w:val="0E2C3D9D"/>
    <w:pPr>
      <w:spacing/>
      <w:ind w:left="360" w:hanging="360"/>
      <w:contextualSpacing/>
    </w:pPr>
  </w:style>
  <w:style w:type="paragraph" w:styleId="List2">
    <w:uiPriority w:val="99"/>
    <w:name w:val="List 2"/>
    <w:basedOn w:val="Normal"/>
    <w:unhideWhenUsed/>
    <w:rsid w:val="0E2C3D9D"/>
    <w:pPr>
      <w:spacing/>
      <w:ind w:left="720" w:hanging="360"/>
      <w:contextualSpacing/>
    </w:pPr>
  </w:style>
  <w:style w:type="paragraph" w:styleId="List3">
    <w:uiPriority w:val="99"/>
    <w:name w:val="List 3"/>
    <w:basedOn w:val="Normal"/>
    <w:unhideWhenUsed/>
    <w:rsid w:val="0E2C3D9D"/>
    <w:pPr>
      <w:spacing/>
      <w:ind w:left="1080" w:hanging="360"/>
      <w:contextualSpacing/>
    </w:pPr>
  </w:style>
  <w:style w:type="paragraph" w:styleId="ListBullet">
    <w:uiPriority w:val="99"/>
    <w:name w:val="List Bullet"/>
    <w:basedOn w:val="Normal"/>
    <w:unhideWhenUsed/>
    <w:rsid w:val="0E2C3D9D"/>
    <w:pPr>
      <w:numPr>
        <w:numId w:val="1"/>
      </w:numPr>
      <w:spacing/>
      <w:contextualSpacing/>
    </w:pPr>
  </w:style>
  <w:style w:type="paragraph" w:styleId="ListBullet2">
    <w:uiPriority w:val="99"/>
    <w:name w:val="List Bullet 2"/>
    <w:basedOn w:val="Normal"/>
    <w:unhideWhenUsed/>
    <w:rsid w:val="0E2C3D9D"/>
    <w:pPr>
      <w:numPr>
        <w:numId w:val="2"/>
      </w:numPr>
      <w:spacing/>
      <w:contextualSpacing/>
    </w:pPr>
  </w:style>
  <w:style w:type="paragraph" w:styleId="ListBullet3">
    <w:uiPriority w:val="99"/>
    <w:name w:val="List Bullet 3"/>
    <w:basedOn w:val="Normal"/>
    <w:unhideWhenUsed/>
    <w:rsid w:val="0E2C3D9D"/>
    <w:pPr>
      <w:numPr>
        <w:numId w:val="3"/>
      </w:numPr>
      <w:spacing/>
      <w:contextualSpacing/>
    </w:pPr>
  </w:style>
  <w:style w:type="paragraph" w:styleId="ListNumber">
    <w:uiPriority w:val="99"/>
    <w:name w:val="List Number"/>
    <w:basedOn w:val="Normal"/>
    <w:unhideWhenUsed/>
    <w:rsid w:val="0E2C3D9D"/>
    <w:pPr>
      <w:numPr>
        <w:numId w:val="5"/>
      </w:numPr>
      <w:spacing/>
      <w:contextualSpacing/>
    </w:pPr>
  </w:style>
  <w:style w:type="paragraph" w:styleId="ListNumber2">
    <w:uiPriority w:val="99"/>
    <w:name w:val="List Number 2"/>
    <w:basedOn w:val="Normal"/>
    <w:unhideWhenUsed/>
    <w:rsid w:val="0E2C3D9D"/>
    <w:pPr>
      <w:numPr>
        <w:numId w:val="6"/>
      </w:numPr>
      <w:spacing/>
      <w:contextualSpacing/>
    </w:pPr>
  </w:style>
  <w:style w:type="paragraph" w:styleId="ListNumber3">
    <w:uiPriority w:val="99"/>
    <w:name w:val="List Number 3"/>
    <w:basedOn w:val="Normal"/>
    <w:unhideWhenUsed/>
    <w:rsid w:val="0E2C3D9D"/>
    <w:pPr>
      <w:numPr>
        <w:numId w:val="7"/>
      </w:numPr>
      <w:spacing/>
      <w:contextualSpacing/>
    </w:pPr>
  </w:style>
  <w:style w:type="paragraph" w:styleId="ListContinue">
    <w:uiPriority w:val="99"/>
    <w:name w:val="List Continue"/>
    <w:basedOn w:val="Normal"/>
    <w:unhideWhenUsed/>
    <w:rsid w:val="0E2C3D9D"/>
    <w:pPr>
      <w:spacing w:after="120"/>
      <w:ind w:left="360"/>
      <w:contextualSpacing/>
    </w:pPr>
  </w:style>
  <w:style w:type="paragraph" w:styleId="ListContinue2">
    <w:uiPriority w:val="99"/>
    <w:name w:val="List Continue 2"/>
    <w:basedOn w:val="Normal"/>
    <w:unhideWhenUsed/>
    <w:rsid w:val="0E2C3D9D"/>
    <w:pPr>
      <w:spacing w:after="120"/>
      <w:ind w:left="720"/>
      <w:contextualSpacing/>
    </w:pPr>
  </w:style>
  <w:style w:type="paragraph" w:styleId="ListContinue3">
    <w:uiPriority w:val="99"/>
    <w:name w:val="List Continue 3"/>
    <w:basedOn w:val="Normal"/>
    <w:unhideWhenUsed/>
    <w:rsid w:val="0E2C3D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uiPriority w:val="29"/>
    <w:name w:val="Quote"/>
    <w:basedOn w:val="Normal"/>
    <w:next w:val="Normal"/>
    <w:link w:val="QuoteChar"/>
    <w:qFormat/>
    <w:rsid w:val="0E2C3D9D"/>
    <w:rPr>
      <w:i w:val="1"/>
      <w:iCs w:val="1"/>
      <w:color w:val="000000" w:themeColor="text1" w:themeTint="FF" w:themeShade="FF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uiPriority w:val="35"/>
    <w:name w:val="caption"/>
    <w:basedOn w:val="Normal"/>
    <w:next w:val="Normal"/>
    <w:semiHidden/>
    <w:unhideWhenUsed/>
    <w:qFormat/>
    <w:rsid w:val="0E2C3D9D"/>
    <w:rPr>
      <w:b w:val="1"/>
      <w:bCs w:val="1"/>
      <w:color w:val="4F81BD" w:themeColor="accent1" w:themeTint="FF" w:themeShade="FF"/>
      <w:sz w:val="18"/>
      <w:szCs w:val="18"/>
    </w:rPr>
    <w:pPr>
      <w:spacing w:line="240" w:lineRule="auto"/>
    </w:p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0E2C3D9D"/>
    <w:rPr>
      <w:b w:val="1"/>
      <w:bCs w:val="1"/>
      <w:i w:val="1"/>
      <w:iCs w:val="1"/>
      <w:color w:val="4F81BD" w:themeColor="accent1" w:themeTint="FF" w:themeShade="FF"/>
    </w:rPr>
    <w:pPr>
      <w:pBdr>
        <w:bottom w:val="single" w:color="4F81BD" w:themeColor="accent1" w:sz="4" w:space="4"/>
      </w:pBdr>
      <w:spacing w:before="200" w:after="280"/>
      <w:ind w:left="936" w:right="936"/>
    </w:p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Constanza Zuñiga Cataldo</lastModifiedBy>
  <revision>2</revision>
  <dcterms:created xsi:type="dcterms:W3CDTF">2013-12-23T23:15:00.0000000Z</dcterms:created>
  <dcterms:modified xsi:type="dcterms:W3CDTF">2026-04-24T16:16:48.5199335Z</dcterms:modified>
  <category/>
</coreProperties>
</file>