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ILTUXAM 40/10 COMPRIMIDOS RECUBIERTOS</w:t>
      </w:r>
    </w:p>
    <w:p>
      <w:r>
        <w:t>Principio activo: OLMESARTAN MEDOXOMILO / AMLODIPINO BESILATO – Presentación: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F-19945/23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TECNOFARMA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10727 - 13/05/2013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13/05/2023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13/05/2028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Indicado para el tratamiento de la hipertensión, solo o asociado con otros agentes antihipertensivos. Está indicado como terapia inicial en pacientes que probablemente necesitan varios fármacos antihipertensivos para lograr sus objetivos de presión arterial.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OLMESARTAN MEDOXOMILO 40,000 mg Núcleo AMLODIPINO BESILATO 13,900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Muestra Médica Blister de Alu-Alu impreso 24 Meses Almacenado A No Más De 30ºc 1 a 10 COMPRIMIDOS RECUBIERTOS Venta Público Blister de Alu-Alu impreso 24 Meses Almacenado A No Más De 30ºc 10, 14, 28, 30, 56 y 60 COMPRIMIDOS RECUBIERTOS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https://registrosanitario.ispch.gob.cl/Ficha.aspx?RegistroISP=F-19945/23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