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3AA5" w14:textId="77777777" w:rsidR="00C47F3D" w:rsidRDefault="00C47F3D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969A110" w14:textId="77777777" w:rsidR="00C3346F" w:rsidRPr="00B40B2E" w:rsidRDefault="0006532C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DD77F0">
        <w:rPr>
          <w:rFonts w:ascii="Arial" w:hAnsi="Arial" w:cs="Arial"/>
          <w:b/>
          <w:sz w:val="24"/>
          <w:szCs w:val="24"/>
        </w:rPr>
        <w:t>ACEITE HU</w:t>
      </w:r>
      <w:r w:rsidR="00EE4F62">
        <w:rPr>
          <w:rFonts w:ascii="Arial" w:hAnsi="Arial" w:cs="Arial"/>
          <w:b/>
          <w:sz w:val="24"/>
          <w:szCs w:val="24"/>
        </w:rPr>
        <w:t>ME</w:t>
      </w:r>
      <w:r w:rsidR="00DD77F0">
        <w:rPr>
          <w:rFonts w:ascii="Arial" w:hAnsi="Arial" w:cs="Arial"/>
          <w:b/>
          <w:sz w:val="24"/>
          <w:szCs w:val="24"/>
        </w:rPr>
        <w:t>CTANTE</w:t>
      </w:r>
      <w:r w:rsidR="00C3346F" w:rsidRPr="00B40B2E">
        <w:rPr>
          <w:rFonts w:ascii="Arial" w:hAnsi="Arial" w:cs="Arial"/>
          <w:b/>
          <w:sz w:val="24"/>
          <w:szCs w:val="24"/>
        </w:rPr>
        <w:t>.</w:t>
      </w:r>
    </w:p>
    <w:p w14:paraId="5454A37A" w14:textId="77777777" w:rsidR="006D022F" w:rsidRDefault="006D022F" w:rsidP="00F66231">
      <w:pPr>
        <w:pStyle w:val="Sinespaciado"/>
        <w:rPr>
          <w:rFonts w:ascii="Arial" w:hAnsi="Arial" w:cs="Arial"/>
          <w:sz w:val="24"/>
          <w:szCs w:val="24"/>
        </w:rPr>
      </w:pPr>
    </w:p>
    <w:p w14:paraId="4E104FCB" w14:textId="77777777" w:rsidR="00197E75" w:rsidRPr="00BD3C61" w:rsidRDefault="00197E75" w:rsidP="00197E75">
      <w:pPr>
        <w:pStyle w:val="Sinespaciado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ES"/>
        </w:rPr>
      </w:pPr>
      <w:r w:rsidRPr="00BD3C61">
        <w:rPr>
          <w:rFonts w:ascii="Arial" w:hAnsi="Arial" w:cs="Arial"/>
          <w:b/>
          <w:sz w:val="24"/>
          <w:szCs w:val="24"/>
          <w:lang w:val="es-ES"/>
        </w:rPr>
        <w:t>Technical specifications / Especificaciones técnicas:</w:t>
      </w:r>
    </w:p>
    <w:p w14:paraId="62D1FBBB" w14:textId="77777777" w:rsidR="00197E75" w:rsidRDefault="00197E75" w:rsidP="00197E7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0BC667D" w14:textId="77777777" w:rsidR="007A6680" w:rsidRPr="007A6680" w:rsidRDefault="007A6680" w:rsidP="007A66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7A6680">
        <w:rPr>
          <w:rFonts w:ascii="Arial" w:eastAsia="Times New Roman" w:hAnsi="Arial" w:cs="Arial"/>
          <w:b/>
          <w:sz w:val="24"/>
          <w:szCs w:val="24"/>
          <w:lang w:val="es-ES"/>
        </w:rPr>
        <w:t xml:space="preserve">PROPIEDADES ORGANOLEPTICAS – FISICOQUIMICAS. </w:t>
      </w:r>
    </w:p>
    <w:p w14:paraId="56B48AAC" w14:textId="77777777" w:rsidR="007A6680" w:rsidRPr="007A6680" w:rsidRDefault="007A6680" w:rsidP="007A66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14:paraId="6738CA57" w14:textId="77777777" w:rsidR="007A6680" w:rsidRPr="007A6680" w:rsidRDefault="007A6680" w:rsidP="007A6680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contextualSpacing/>
        <w:textAlignment w:val="baseline"/>
        <w:rPr>
          <w:rFonts w:ascii="Arial" w:hAnsi="Arial" w:cs="Arial"/>
          <w:u w:val="single"/>
          <w:lang w:val="es-ES_tradnl"/>
        </w:rPr>
      </w:pPr>
      <w:r w:rsidRPr="007A6680">
        <w:rPr>
          <w:rFonts w:ascii="Arial" w:hAnsi="Arial" w:cs="Arial"/>
          <w:u w:val="single"/>
          <w:lang w:val="es-ES_tradnl"/>
        </w:rPr>
        <w:t>Pruebas Organolépticas y Fisicoquímicas</w:t>
      </w:r>
    </w:p>
    <w:p w14:paraId="08B75974" w14:textId="77777777" w:rsidR="007A6680" w:rsidRPr="007A6680" w:rsidRDefault="007A6680" w:rsidP="007A6680">
      <w:pPr>
        <w:widowControl w:val="0"/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textAlignment w:val="baseline"/>
        <w:rPr>
          <w:rFonts w:ascii="Arial" w:eastAsia="Times New Roman" w:hAnsi="Arial" w:cs="Arial"/>
          <w:sz w:val="24"/>
          <w:szCs w:val="20"/>
          <w:u w:val="single"/>
          <w:lang w:val="es-ES_tradnl" w:eastAsia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4523"/>
      </w:tblGrid>
      <w:tr w:rsidR="007A6680" w:rsidRPr="007A6680" w14:paraId="35904CF7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7CEF758D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  <w:t>ANÁLISIS</w:t>
            </w:r>
          </w:p>
        </w:tc>
        <w:tc>
          <w:tcPr>
            <w:tcW w:w="5117" w:type="dxa"/>
            <w:shd w:val="clear" w:color="auto" w:fill="auto"/>
          </w:tcPr>
          <w:p w14:paraId="097DAE31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  <w:t>ESPECIFICACIONES</w:t>
            </w:r>
          </w:p>
        </w:tc>
      </w:tr>
      <w:tr w:rsidR="007A6680" w:rsidRPr="007A6680" w14:paraId="3903D9B2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7BE57E49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ASPECTO</w:t>
            </w:r>
          </w:p>
        </w:tc>
        <w:tc>
          <w:tcPr>
            <w:tcW w:w="5117" w:type="dxa"/>
            <w:shd w:val="clear" w:color="auto" w:fill="auto"/>
          </w:tcPr>
          <w:p w14:paraId="2E2ABF91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LÍQUIDO LIGERAMENTE VISOCOSO, HOMOGÉNEO, LIBRE DE MATERIAL PARTICULADO</w:t>
            </w:r>
          </w:p>
        </w:tc>
      </w:tr>
      <w:tr w:rsidR="007A6680" w:rsidRPr="007A6680" w14:paraId="1DC7807B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63C34818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COLOR</w:t>
            </w:r>
          </w:p>
        </w:tc>
        <w:tc>
          <w:tcPr>
            <w:tcW w:w="5117" w:type="dxa"/>
            <w:shd w:val="clear" w:color="auto" w:fill="auto"/>
          </w:tcPr>
          <w:p w14:paraId="55B1B708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SIMILAR AL ESTÁNDAR</w:t>
            </w:r>
          </w:p>
        </w:tc>
      </w:tr>
      <w:tr w:rsidR="007A6680" w:rsidRPr="007A6680" w14:paraId="63A2B6A9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0998A89B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OLOR</w:t>
            </w:r>
          </w:p>
        </w:tc>
        <w:tc>
          <w:tcPr>
            <w:tcW w:w="5117" w:type="dxa"/>
            <w:shd w:val="clear" w:color="auto" w:fill="auto"/>
          </w:tcPr>
          <w:p w14:paraId="40890572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CARACTERÍSTICO</w:t>
            </w:r>
          </w:p>
        </w:tc>
      </w:tr>
      <w:tr w:rsidR="007A6680" w:rsidRPr="007A6680" w14:paraId="49F8AAFD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74465FD6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GRAVEDAD ESPECÍFICA</w:t>
            </w:r>
          </w:p>
        </w:tc>
        <w:tc>
          <w:tcPr>
            <w:tcW w:w="5117" w:type="dxa"/>
            <w:shd w:val="clear" w:color="auto" w:fill="auto"/>
          </w:tcPr>
          <w:p w14:paraId="4AD78AE7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1.100-1.300</w:t>
            </w:r>
          </w:p>
        </w:tc>
      </w:tr>
      <w:tr w:rsidR="007A6680" w:rsidRPr="007A6680" w14:paraId="499DDB06" w14:textId="77777777" w:rsidTr="008F5C4A">
        <w:trPr>
          <w:jc w:val="center"/>
        </w:trPr>
        <w:tc>
          <w:tcPr>
            <w:tcW w:w="5117" w:type="dxa"/>
            <w:shd w:val="clear" w:color="auto" w:fill="auto"/>
          </w:tcPr>
          <w:p w14:paraId="63C49B67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PH</w:t>
            </w:r>
          </w:p>
        </w:tc>
        <w:tc>
          <w:tcPr>
            <w:tcW w:w="5117" w:type="dxa"/>
            <w:shd w:val="clear" w:color="auto" w:fill="auto"/>
          </w:tcPr>
          <w:p w14:paraId="088AA30D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5.00-7.50</w:t>
            </w:r>
          </w:p>
        </w:tc>
      </w:tr>
    </w:tbl>
    <w:p w14:paraId="3928E217" w14:textId="77777777" w:rsidR="007A6680" w:rsidRPr="007A6680" w:rsidRDefault="007A6680" w:rsidP="007A66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</w:p>
    <w:p w14:paraId="70764FB7" w14:textId="77777777" w:rsidR="007A6680" w:rsidRPr="007A6680" w:rsidRDefault="007A6680" w:rsidP="007A66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7A6680">
        <w:rPr>
          <w:rFonts w:ascii="Arial" w:eastAsia="Times New Roman" w:hAnsi="Arial" w:cs="Arial"/>
          <w:b/>
          <w:sz w:val="24"/>
          <w:szCs w:val="24"/>
          <w:lang w:val="es-ES"/>
        </w:rPr>
        <w:t>ANALISIS MICROBIOLOGICO AL PRODUCTO TERMINADO.</w:t>
      </w:r>
    </w:p>
    <w:p w14:paraId="3E220D7D" w14:textId="77777777" w:rsidR="007A6680" w:rsidRPr="007A6680" w:rsidRDefault="007A6680" w:rsidP="007A6680">
      <w:pPr>
        <w:widowControl w:val="0"/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es-ES_tradnl" w:eastAsia="es-ES_tradnl"/>
        </w:rPr>
      </w:pPr>
    </w:p>
    <w:p w14:paraId="3B6C4C9A" w14:textId="3D29266B" w:rsidR="007A6680" w:rsidRPr="007A6680" w:rsidRDefault="007A6680" w:rsidP="007A6680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contextualSpacing/>
        <w:textAlignment w:val="baseline"/>
        <w:rPr>
          <w:rFonts w:ascii="Arial" w:hAnsi="Arial" w:cs="Arial"/>
          <w:szCs w:val="20"/>
          <w:u w:val="single"/>
          <w:lang w:val="es-ES_tradnl"/>
        </w:rPr>
      </w:pPr>
      <w:r w:rsidRPr="007A6680">
        <w:rPr>
          <w:rFonts w:ascii="Arial" w:hAnsi="Arial" w:cs="Arial"/>
          <w:szCs w:val="20"/>
          <w:u w:val="single"/>
          <w:lang w:val="es-ES_tradnl"/>
        </w:rPr>
        <w:t xml:space="preserve">Pruebas Microbiológicas (Según la Resolución </w:t>
      </w:r>
      <w:r>
        <w:rPr>
          <w:rFonts w:ascii="Arial" w:hAnsi="Arial" w:cs="Arial"/>
          <w:szCs w:val="20"/>
          <w:u w:val="single"/>
          <w:lang w:val="es-ES_tradnl"/>
        </w:rPr>
        <w:t>21</w:t>
      </w:r>
      <w:r w:rsidR="00AC6975">
        <w:rPr>
          <w:rFonts w:ascii="Arial" w:hAnsi="Arial" w:cs="Arial"/>
          <w:szCs w:val="20"/>
          <w:u w:val="single"/>
          <w:lang w:val="es-ES_tradnl"/>
        </w:rPr>
        <w:t>20</w:t>
      </w:r>
      <w:r w:rsidRPr="007A6680">
        <w:rPr>
          <w:rFonts w:ascii="Arial" w:hAnsi="Arial" w:cs="Arial"/>
          <w:szCs w:val="20"/>
          <w:u w:val="single"/>
          <w:lang w:val="es-ES_tradnl"/>
        </w:rPr>
        <w:t xml:space="preserve"> de 201</w:t>
      </w:r>
      <w:r>
        <w:rPr>
          <w:rFonts w:ascii="Arial" w:hAnsi="Arial" w:cs="Arial"/>
          <w:szCs w:val="20"/>
          <w:u w:val="single"/>
          <w:lang w:val="es-ES_tradnl"/>
        </w:rPr>
        <w:t>9</w:t>
      </w:r>
      <w:r w:rsidRPr="007A6680">
        <w:rPr>
          <w:rFonts w:ascii="Arial" w:hAnsi="Arial" w:cs="Arial"/>
          <w:szCs w:val="20"/>
          <w:u w:val="single"/>
          <w:lang w:val="es-ES_tradnl"/>
        </w:rPr>
        <w:t>)</w:t>
      </w:r>
    </w:p>
    <w:p w14:paraId="44C381C4" w14:textId="77777777" w:rsidR="007A6680" w:rsidRPr="007A6680" w:rsidRDefault="007A6680" w:rsidP="007A6680">
      <w:pPr>
        <w:widowControl w:val="0"/>
        <w:suppressAutoHyphens/>
        <w:overflowPunct w:val="0"/>
        <w:autoSpaceDE w:val="0"/>
        <w:autoSpaceDN w:val="0"/>
        <w:adjustRightInd w:val="0"/>
        <w:spacing w:beforeLines="20" w:before="48" w:afterLines="20" w:after="48" w:line="240" w:lineRule="auto"/>
        <w:textAlignment w:val="baseline"/>
        <w:rPr>
          <w:rFonts w:ascii="Arial" w:eastAsia="Times New Roman" w:hAnsi="Arial" w:cs="Arial"/>
          <w:sz w:val="24"/>
          <w:szCs w:val="20"/>
          <w:u w:val="single"/>
          <w:lang w:val="es-ES_tradnl" w:eastAsia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492"/>
      </w:tblGrid>
      <w:tr w:rsidR="007A6680" w:rsidRPr="007A6680" w14:paraId="0D696ED5" w14:textId="77777777" w:rsidTr="008F5C4A">
        <w:trPr>
          <w:jc w:val="center"/>
        </w:trPr>
        <w:tc>
          <w:tcPr>
            <w:tcW w:w="4723" w:type="dxa"/>
            <w:shd w:val="clear" w:color="auto" w:fill="auto"/>
          </w:tcPr>
          <w:p w14:paraId="1B562388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  <w:t>ANÁLISIS</w:t>
            </w:r>
          </w:p>
        </w:tc>
        <w:tc>
          <w:tcPr>
            <w:tcW w:w="4796" w:type="dxa"/>
            <w:shd w:val="clear" w:color="auto" w:fill="auto"/>
          </w:tcPr>
          <w:p w14:paraId="529DDE63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b/>
                <w:sz w:val="24"/>
                <w:szCs w:val="20"/>
                <w:lang w:val="es-ES_tradnl" w:eastAsia="es-ES_tradnl"/>
              </w:rPr>
              <w:t>ESPECIFICACIONES</w:t>
            </w:r>
          </w:p>
        </w:tc>
      </w:tr>
      <w:tr w:rsidR="007A6680" w:rsidRPr="007A6680" w14:paraId="129F7C5A" w14:textId="77777777" w:rsidTr="008F5C4A">
        <w:trPr>
          <w:jc w:val="center"/>
        </w:trPr>
        <w:tc>
          <w:tcPr>
            <w:tcW w:w="4723" w:type="dxa"/>
            <w:shd w:val="clear" w:color="auto" w:fill="auto"/>
          </w:tcPr>
          <w:p w14:paraId="20CDA651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MESOFILOS AEROBIOS</w:t>
            </w:r>
          </w:p>
        </w:tc>
        <w:tc>
          <w:tcPr>
            <w:tcW w:w="4796" w:type="dxa"/>
            <w:shd w:val="clear" w:color="auto" w:fill="auto"/>
          </w:tcPr>
          <w:p w14:paraId="0C72291A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&lt;5000 UFC/ g</w:t>
            </w:r>
          </w:p>
        </w:tc>
      </w:tr>
      <w:tr w:rsidR="007A6680" w:rsidRPr="007A6680" w14:paraId="61EC7CF3" w14:textId="77777777" w:rsidTr="008F5C4A">
        <w:trPr>
          <w:jc w:val="center"/>
        </w:trPr>
        <w:tc>
          <w:tcPr>
            <w:tcW w:w="4723" w:type="dxa"/>
            <w:shd w:val="clear" w:color="auto" w:fill="auto"/>
          </w:tcPr>
          <w:p w14:paraId="0B723B20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  <w:t>E.Coli/ Coliformes totales</w:t>
            </w:r>
          </w:p>
        </w:tc>
        <w:tc>
          <w:tcPr>
            <w:tcW w:w="4796" w:type="dxa"/>
            <w:shd w:val="clear" w:color="auto" w:fill="auto"/>
          </w:tcPr>
          <w:p w14:paraId="3852F778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 xml:space="preserve">AUSENCIA </w:t>
            </w:r>
          </w:p>
        </w:tc>
      </w:tr>
      <w:tr w:rsidR="007A6680" w:rsidRPr="007A6680" w14:paraId="769E510C" w14:textId="77777777" w:rsidTr="008F5C4A">
        <w:trPr>
          <w:jc w:val="center"/>
        </w:trPr>
        <w:tc>
          <w:tcPr>
            <w:tcW w:w="4723" w:type="dxa"/>
            <w:shd w:val="clear" w:color="auto" w:fill="auto"/>
          </w:tcPr>
          <w:p w14:paraId="4882659F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  <w:t>Pseudomona aeruginosa</w:t>
            </w:r>
          </w:p>
        </w:tc>
        <w:tc>
          <w:tcPr>
            <w:tcW w:w="4796" w:type="dxa"/>
            <w:shd w:val="clear" w:color="auto" w:fill="auto"/>
          </w:tcPr>
          <w:p w14:paraId="4D815B74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AUSENCIA</w:t>
            </w:r>
          </w:p>
        </w:tc>
      </w:tr>
      <w:tr w:rsidR="007A6680" w:rsidRPr="007A6680" w14:paraId="6DE20ACB" w14:textId="77777777" w:rsidTr="008F5C4A">
        <w:trPr>
          <w:jc w:val="center"/>
        </w:trPr>
        <w:tc>
          <w:tcPr>
            <w:tcW w:w="4723" w:type="dxa"/>
            <w:shd w:val="clear" w:color="auto" w:fill="auto"/>
          </w:tcPr>
          <w:p w14:paraId="32982662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i/>
                <w:sz w:val="24"/>
                <w:szCs w:val="20"/>
                <w:lang w:val="es-ES_tradnl" w:eastAsia="es-ES_tradnl"/>
              </w:rPr>
              <w:t>Staphylococcus aureus</w:t>
            </w:r>
          </w:p>
        </w:tc>
        <w:tc>
          <w:tcPr>
            <w:tcW w:w="4796" w:type="dxa"/>
            <w:shd w:val="clear" w:color="auto" w:fill="auto"/>
          </w:tcPr>
          <w:p w14:paraId="12053C2B" w14:textId="77777777" w:rsidR="007A6680" w:rsidRPr="007A6680" w:rsidRDefault="007A6680" w:rsidP="007A668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</w:pPr>
            <w:r w:rsidRPr="007A6680">
              <w:rPr>
                <w:rFonts w:ascii="Arial" w:eastAsia="Times New Roman" w:hAnsi="Arial" w:cs="Arial"/>
                <w:sz w:val="24"/>
                <w:szCs w:val="20"/>
                <w:lang w:val="es-ES_tradnl" w:eastAsia="es-ES_tradnl"/>
              </w:rPr>
              <w:t>AUSENCIA</w:t>
            </w:r>
          </w:p>
        </w:tc>
      </w:tr>
    </w:tbl>
    <w:p w14:paraId="13C51166" w14:textId="77777777" w:rsidR="007A6680" w:rsidRPr="007A6680" w:rsidRDefault="007A6680" w:rsidP="007A668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val="es-ES_tradnl" w:eastAsia="es-ES_tradnl"/>
        </w:rPr>
      </w:pPr>
    </w:p>
    <w:p w14:paraId="6D1928FA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9477490" wp14:editId="154F6127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5FAAC" w14:textId="77777777" w:rsidR="00105285" w:rsidRPr="00B40B2E" w:rsidRDefault="00105285">
      <w:pPr>
        <w:rPr>
          <w:lang w:val="es-ES"/>
        </w:rPr>
      </w:pPr>
    </w:p>
    <w:p w14:paraId="0CAEA26E" w14:textId="77777777" w:rsidR="00670625" w:rsidRPr="00B40B2E" w:rsidRDefault="00670625">
      <w:pPr>
        <w:rPr>
          <w:lang w:val="es-ES"/>
        </w:rPr>
      </w:pPr>
    </w:p>
    <w:p w14:paraId="229A18E0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0CB904B9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30F6DB4A" w14:textId="59293DFC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7A6680" w:rsidRPr="00E51618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7A6680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4A5008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EFAC" w14:textId="77777777" w:rsidR="004A5008" w:rsidRDefault="004A5008" w:rsidP="00311DCC">
      <w:pPr>
        <w:spacing w:after="0" w:line="240" w:lineRule="auto"/>
      </w:pPr>
      <w:r>
        <w:separator/>
      </w:r>
    </w:p>
  </w:endnote>
  <w:endnote w:type="continuationSeparator" w:id="0">
    <w:p w14:paraId="42BDD0D8" w14:textId="77777777" w:rsidR="004A5008" w:rsidRDefault="004A5008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BCFC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4CC86001" wp14:editId="3E17EA9E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E4AB" w14:textId="77777777" w:rsidR="004A5008" w:rsidRDefault="004A5008" w:rsidP="00311DCC">
      <w:pPr>
        <w:spacing w:after="0" w:line="240" w:lineRule="auto"/>
      </w:pPr>
      <w:r>
        <w:separator/>
      </w:r>
    </w:p>
  </w:footnote>
  <w:footnote w:type="continuationSeparator" w:id="0">
    <w:p w14:paraId="42512660" w14:textId="77777777" w:rsidR="004A5008" w:rsidRDefault="004A5008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B39A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7765BB73" wp14:editId="14D50FB5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C4"/>
    <w:multiLevelType w:val="hybridMultilevel"/>
    <w:tmpl w:val="D53024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67797">
    <w:abstractNumId w:val="2"/>
  </w:num>
  <w:num w:numId="2" w16cid:durableId="947153113">
    <w:abstractNumId w:val="6"/>
  </w:num>
  <w:num w:numId="3" w16cid:durableId="777674632">
    <w:abstractNumId w:val="9"/>
  </w:num>
  <w:num w:numId="4" w16cid:durableId="1856848116">
    <w:abstractNumId w:val="4"/>
  </w:num>
  <w:num w:numId="5" w16cid:durableId="599223859">
    <w:abstractNumId w:val="7"/>
  </w:num>
  <w:num w:numId="6" w16cid:durableId="636766407">
    <w:abstractNumId w:val="5"/>
  </w:num>
  <w:num w:numId="7" w16cid:durableId="1566646022">
    <w:abstractNumId w:val="1"/>
  </w:num>
  <w:num w:numId="8" w16cid:durableId="1898396519">
    <w:abstractNumId w:val="8"/>
  </w:num>
  <w:num w:numId="9" w16cid:durableId="1435638997">
    <w:abstractNumId w:val="3"/>
  </w:num>
  <w:num w:numId="10" w16cid:durableId="185264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328F1"/>
    <w:rsid w:val="000348F3"/>
    <w:rsid w:val="00064B90"/>
    <w:rsid w:val="0006532C"/>
    <w:rsid w:val="00105285"/>
    <w:rsid w:val="00112185"/>
    <w:rsid w:val="00184E97"/>
    <w:rsid w:val="00192D08"/>
    <w:rsid w:val="00197E75"/>
    <w:rsid w:val="001A6A2E"/>
    <w:rsid w:val="002668FB"/>
    <w:rsid w:val="002857F4"/>
    <w:rsid w:val="0028737C"/>
    <w:rsid w:val="002C2316"/>
    <w:rsid w:val="00311DCC"/>
    <w:rsid w:val="003766E1"/>
    <w:rsid w:val="003A481B"/>
    <w:rsid w:val="003D5E25"/>
    <w:rsid w:val="0040045C"/>
    <w:rsid w:val="00460602"/>
    <w:rsid w:val="004A5008"/>
    <w:rsid w:val="004C5728"/>
    <w:rsid w:val="004C7656"/>
    <w:rsid w:val="00526E1F"/>
    <w:rsid w:val="00567216"/>
    <w:rsid w:val="0059798F"/>
    <w:rsid w:val="005C0905"/>
    <w:rsid w:val="005D57D0"/>
    <w:rsid w:val="005E57BE"/>
    <w:rsid w:val="0060756F"/>
    <w:rsid w:val="006079F9"/>
    <w:rsid w:val="0062658F"/>
    <w:rsid w:val="0064762D"/>
    <w:rsid w:val="006670AA"/>
    <w:rsid w:val="00670625"/>
    <w:rsid w:val="00674ADF"/>
    <w:rsid w:val="006C1717"/>
    <w:rsid w:val="006D022F"/>
    <w:rsid w:val="00703E49"/>
    <w:rsid w:val="007114D0"/>
    <w:rsid w:val="007549F6"/>
    <w:rsid w:val="007A6680"/>
    <w:rsid w:val="00823C9A"/>
    <w:rsid w:val="00827AEE"/>
    <w:rsid w:val="00827BEC"/>
    <w:rsid w:val="00886443"/>
    <w:rsid w:val="008A5D17"/>
    <w:rsid w:val="008E3BA5"/>
    <w:rsid w:val="0090796B"/>
    <w:rsid w:val="00965CCB"/>
    <w:rsid w:val="009A4D68"/>
    <w:rsid w:val="009B4C6F"/>
    <w:rsid w:val="009C773D"/>
    <w:rsid w:val="009D24C2"/>
    <w:rsid w:val="009D7C5D"/>
    <w:rsid w:val="00A015B7"/>
    <w:rsid w:val="00A131B2"/>
    <w:rsid w:val="00A45BE4"/>
    <w:rsid w:val="00A66A08"/>
    <w:rsid w:val="00A816D8"/>
    <w:rsid w:val="00AC6975"/>
    <w:rsid w:val="00AE6F7B"/>
    <w:rsid w:val="00B23447"/>
    <w:rsid w:val="00B40B2E"/>
    <w:rsid w:val="00B86CCB"/>
    <w:rsid w:val="00C3346F"/>
    <w:rsid w:val="00C47F3D"/>
    <w:rsid w:val="00CC7F0F"/>
    <w:rsid w:val="00CD3446"/>
    <w:rsid w:val="00D01308"/>
    <w:rsid w:val="00D81991"/>
    <w:rsid w:val="00D908C7"/>
    <w:rsid w:val="00D94F7A"/>
    <w:rsid w:val="00DD0424"/>
    <w:rsid w:val="00DD77F0"/>
    <w:rsid w:val="00EA0AF0"/>
    <w:rsid w:val="00EB0B6C"/>
    <w:rsid w:val="00EE4F62"/>
    <w:rsid w:val="00F051C3"/>
    <w:rsid w:val="00F16443"/>
    <w:rsid w:val="00F27816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7881"/>
  <w15:docId w15:val="{FB42706B-BD1E-4AE8-A0DB-CE9F146F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7A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C04CA051-58FE-4442-B45D-A465C2ACB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091CA-4F2A-4CAB-B11A-66EE2C4D09B1}"/>
</file>

<file path=customXml/itemProps3.xml><?xml version="1.0" encoding="utf-8"?>
<ds:datastoreItem xmlns:ds="http://schemas.openxmlformats.org/officeDocument/2006/customXml" ds:itemID="{43640F37-8268-4ED1-849B-CF5EB6A311B1}"/>
</file>

<file path=customXml/itemProps4.xml><?xml version="1.0" encoding="utf-8"?>
<ds:datastoreItem xmlns:ds="http://schemas.openxmlformats.org/officeDocument/2006/customXml" ds:itemID="{C6E35900-7CAD-48C5-8641-EFCC51DCC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3</cp:revision>
  <cp:lastPrinted>2018-06-12T15:27:00Z</cp:lastPrinted>
  <dcterms:created xsi:type="dcterms:W3CDTF">2024-02-06T01:19:00Z</dcterms:created>
  <dcterms:modified xsi:type="dcterms:W3CDTF">2024-02-06T12:32:00Z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